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209D3" w:rsidRPr="00E209D3" w:rsidRDefault="00677332" w:rsidP="00E209D3">
      <w:pPr>
        <w:spacing w:line="360" w:lineRule="auto"/>
        <w:jc w:val="center"/>
        <w:rPr>
          <w:rFonts w:ascii="Times New Roman" w:eastAsia="宋体" w:hAnsi="Times New Roman" w:cs="宋体"/>
          <w:b/>
          <w:sz w:val="32"/>
          <w:szCs w:val="24"/>
        </w:rPr>
      </w:pPr>
      <w:bookmarkStart w:id="0" w:name="_GoBack"/>
      <w:r w:rsidRPr="00677332">
        <w:rPr>
          <w:rFonts w:ascii="Times New Roman" w:eastAsia="宋体" w:hAnsi="Times New Roman" w:cs="宋体"/>
          <w:b/>
          <w:noProof/>
          <w:sz w:val="32"/>
          <w:szCs w:val="24"/>
        </w:rPr>
        <w:t>2025</w:t>
      </w:r>
      <w:r w:rsidRPr="00677332">
        <w:rPr>
          <w:rFonts w:ascii="Times New Roman" w:eastAsia="宋体" w:hAnsi="Times New Roman" w:cs="宋体"/>
          <w:b/>
          <w:noProof/>
          <w:sz w:val="32"/>
          <w:szCs w:val="24"/>
        </w:rPr>
        <w:t>年无锡市天一中学中考一模道德与法治试题</w:t>
      </w:r>
    </w:p>
    <w:bookmarkEnd w:id="0"/>
    <w:p w:rsidR="00E209D3" w:rsidRPr="00E209D3" w:rsidRDefault="00E209D3" w:rsidP="00E209D3">
      <w:pPr>
        <w:spacing w:line="360" w:lineRule="auto"/>
        <w:jc w:val="left"/>
        <w:rPr>
          <w:rFonts w:ascii="Times New Roman" w:eastAsia="宋体" w:hAnsi="Times New Roman" w:cs="宋体"/>
          <w:szCs w:val="24"/>
        </w:rPr>
      </w:pPr>
      <w:r w:rsidRPr="00E209D3">
        <w:rPr>
          <w:rFonts w:ascii="宋体" w:eastAsia="宋体" w:hAnsi="宋体" w:cs="宋体" w:hint="eastAsia"/>
          <w:b/>
          <w:sz w:val="24"/>
          <w:szCs w:val="24"/>
        </w:rPr>
        <w:t>一、单项选择题：本题共25小题，每小题1分，共25分。在每小题给出的四个选项中，只有一项符合题目要求。</w:t>
      </w:r>
    </w:p>
    <w:p w:rsidR="00E209D3" w:rsidRPr="00E209D3" w:rsidRDefault="00E209D3" w:rsidP="00E209D3">
      <w:pPr>
        <w:spacing w:line="360" w:lineRule="auto"/>
        <w:jc w:val="left"/>
        <w:rPr>
          <w:rFonts w:ascii="Times New Roman" w:eastAsia="宋体" w:hAnsi="Times New Roman" w:cs="宋体"/>
          <w:szCs w:val="24"/>
        </w:rPr>
      </w:pPr>
      <w:r w:rsidRPr="00E209D3">
        <w:rPr>
          <w:rFonts w:ascii="Times New Roman" w:eastAsia="宋体" w:hAnsi="Times New Roman" w:cs="宋体"/>
          <w:szCs w:val="24"/>
        </w:rPr>
        <w:t xml:space="preserve">1. </w:t>
      </w:r>
      <w:r w:rsidRPr="00E209D3">
        <w:rPr>
          <w:rFonts w:ascii="宋体" w:eastAsia="宋体" w:hAnsi="宋体" w:cs="宋体" w:hint="eastAsia"/>
          <w:szCs w:val="24"/>
        </w:rPr>
        <w:t>在庆祝中华人民共和国成立</w:t>
      </w:r>
      <w:r w:rsidRPr="00E209D3">
        <w:rPr>
          <w:rFonts w:ascii="Times New Roman" w:eastAsia="Times New Roman" w:hAnsi="Times New Roman" w:cs="Times New Roman"/>
          <w:szCs w:val="24"/>
        </w:rPr>
        <w:t>75</w:t>
      </w:r>
      <w:r w:rsidRPr="00E209D3">
        <w:rPr>
          <w:rFonts w:ascii="宋体" w:eastAsia="宋体" w:hAnsi="宋体" w:cs="宋体" w:hint="eastAsia"/>
          <w:szCs w:val="24"/>
        </w:rPr>
        <w:t>周年合唱排练中</w:t>
      </w:r>
      <w:r w:rsidRPr="00E209D3">
        <w:rPr>
          <w:rFonts w:ascii="Times New Roman" w:eastAsia="Times New Roman" w:hAnsi="Times New Roman" w:cs="Times New Roman"/>
          <w:szCs w:val="24"/>
        </w:rPr>
        <w:t>,</w:t>
      </w:r>
      <w:r w:rsidRPr="00E209D3">
        <w:rPr>
          <w:rFonts w:ascii="宋体" w:eastAsia="宋体" w:hAnsi="宋体" w:cs="宋体" w:hint="eastAsia"/>
          <w:szCs w:val="24"/>
        </w:rPr>
        <w:t>小菲和小雯因为节目</w:t>
      </w:r>
      <w:r w:rsidRPr="00E209D3">
        <w:rPr>
          <w:rFonts w:ascii="宋体" w:eastAsia="宋体" w:hAnsi="宋体" w:cs="宋体"/>
          <w:noProof/>
          <w:szCs w:val="24"/>
        </w:rPr>
        <w:drawing>
          <wp:inline distT="0" distB="0" distL="0" distR="0" wp14:anchorId="1C35C370" wp14:editId="15C17630">
            <wp:extent cx="133350" cy="177800"/>
            <wp:effectExtent l="0" t="0" r="0" b="0"/>
            <wp:docPr id="2" name="图片 100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00013"/>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33350" cy="177800"/>
                    </a:xfrm>
                    <a:prstGeom prst="rect">
                      <a:avLst/>
                    </a:prstGeom>
                    <a:noFill/>
                    <a:ln>
                      <a:noFill/>
                    </a:ln>
                  </pic:spPr>
                </pic:pic>
              </a:graphicData>
            </a:graphic>
          </wp:inline>
        </w:drawing>
      </w:r>
      <w:r w:rsidRPr="00E209D3">
        <w:rPr>
          <w:rFonts w:ascii="宋体" w:eastAsia="宋体" w:hAnsi="宋体" w:cs="宋体" w:hint="eastAsia"/>
          <w:szCs w:val="24"/>
        </w:rPr>
        <w:t>编排问题产生了矛盾并发生了冲突</w:t>
      </w:r>
      <w:r w:rsidRPr="00E209D3">
        <w:rPr>
          <w:rFonts w:ascii="Times New Roman" w:eastAsia="Times New Roman" w:hAnsi="Times New Roman" w:cs="Times New Roman"/>
          <w:szCs w:val="24"/>
        </w:rPr>
        <w:t>,</w:t>
      </w:r>
      <w:r w:rsidRPr="00E209D3">
        <w:rPr>
          <w:rFonts w:ascii="宋体" w:eastAsia="宋体" w:hAnsi="宋体" w:cs="宋体" w:hint="eastAsia"/>
          <w:szCs w:val="24"/>
        </w:rPr>
        <w:t>导致排练无法继续进行。解决她们两人冲突的合理顺序是（</w:t>
      </w:r>
      <w:r w:rsidRPr="00E209D3">
        <w:rPr>
          <w:rFonts w:ascii="Times New Roman" w:eastAsia="Times New Roman" w:hAnsi="Times New Roman" w:cs="Times New Roman"/>
          <w:szCs w:val="24"/>
        </w:rPr>
        <w:t xml:space="preserve">   </w:t>
      </w:r>
      <w:r w:rsidRPr="00E209D3">
        <w:rPr>
          <w:rFonts w:ascii="宋体" w:eastAsia="宋体" w:hAnsi="宋体" w:cs="宋体" w:hint="eastAsia"/>
          <w:szCs w:val="24"/>
        </w:rPr>
        <w:t>）</w:t>
      </w:r>
    </w:p>
    <w:p w:rsidR="00E209D3" w:rsidRPr="00E209D3" w:rsidRDefault="00E209D3" w:rsidP="00E209D3">
      <w:pPr>
        <w:spacing w:line="360" w:lineRule="auto"/>
        <w:jc w:val="left"/>
        <w:rPr>
          <w:rFonts w:ascii="Times New Roman" w:eastAsia="宋体" w:hAnsi="Times New Roman" w:cs="宋体"/>
          <w:szCs w:val="24"/>
        </w:rPr>
      </w:pPr>
      <w:r w:rsidRPr="00E209D3">
        <w:rPr>
          <w:rFonts w:ascii="宋体" w:eastAsia="宋体" w:hAnsi="宋体" w:cs="宋体" w:hint="eastAsia"/>
          <w:szCs w:val="24"/>
        </w:rPr>
        <w:t>①寻找有效方法</w:t>
      </w:r>
      <w:r w:rsidRPr="00E209D3">
        <w:rPr>
          <w:rFonts w:ascii="Times New Roman" w:eastAsia="Times New Roman" w:hAnsi="Times New Roman" w:cs="Times New Roman"/>
          <w:noProof/>
          <w:position w:val="-22"/>
          <w:szCs w:val="24"/>
        </w:rPr>
        <w:drawing>
          <wp:inline distT="0" distB="0" distL="0" distR="0" wp14:anchorId="55976AFD" wp14:editId="635EA494">
            <wp:extent cx="50800" cy="88900"/>
            <wp:effectExtent l="0" t="0" r="6350" b="6350"/>
            <wp:docPr id="3" name="图片 100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00009"/>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0800" cy="88900"/>
                    </a:xfrm>
                    <a:prstGeom prst="rect">
                      <a:avLst/>
                    </a:prstGeom>
                    <a:noFill/>
                    <a:ln>
                      <a:noFill/>
                    </a:ln>
                  </pic:spPr>
                </pic:pic>
              </a:graphicData>
            </a:graphic>
          </wp:inline>
        </w:drawing>
      </w:r>
      <w:r w:rsidRPr="00E209D3">
        <w:rPr>
          <w:rFonts w:ascii="宋体" w:eastAsia="宋体" w:hAnsi="宋体" w:cs="宋体" w:hint="eastAsia"/>
          <w:szCs w:val="24"/>
        </w:rPr>
        <w:t>解决双方矛盾</w:t>
      </w:r>
    </w:p>
    <w:p w:rsidR="00E209D3" w:rsidRPr="00E209D3" w:rsidRDefault="00E209D3" w:rsidP="00E209D3">
      <w:pPr>
        <w:spacing w:line="360" w:lineRule="auto"/>
        <w:jc w:val="left"/>
        <w:rPr>
          <w:rFonts w:ascii="Times New Roman" w:eastAsia="宋体" w:hAnsi="Times New Roman" w:cs="宋体"/>
          <w:szCs w:val="24"/>
        </w:rPr>
      </w:pPr>
      <w:r w:rsidRPr="00E209D3">
        <w:rPr>
          <w:rFonts w:ascii="宋体" w:eastAsia="宋体" w:hAnsi="宋体" w:cs="宋体" w:hint="eastAsia"/>
          <w:szCs w:val="24"/>
        </w:rPr>
        <w:t>②双方暂时避让</w:t>
      </w:r>
      <w:r w:rsidRPr="00E209D3">
        <w:rPr>
          <w:rFonts w:ascii="Times New Roman" w:eastAsia="Times New Roman" w:hAnsi="Times New Roman" w:cs="Times New Roman"/>
          <w:szCs w:val="24"/>
        </w:rPr>
        <w:t>,</w:t>
      </w:r>
      <w:r w:rsidRPr="00E209D3">
        <w:rPr>
          <w:rFonts w:ascii="宋体" w:eastAsia="宋体" w:hAnsi="宋体" w:cs="宋体" w:hint="eastAsia"/>
          <w:szCs w:val="24"/>
        </w:rPr>
        <w:t>防止矛盾激化</w:t>
      </w:r>
    </w:p>
    <w:p w:rsidR="00E209D3" w:rsidRPr="00E209D3" w:rsidRDefault="00E209D3" w:rsidP="00E209D3">
      <w:pPr>
        <w:spacing w:line="360" w:lineRule="auto"/>
        <w:jc w:val="left"/>
        <w:rPr>
          <w:rFonts w:ascii="Times New Roman" w:eastAsia="宋体" w:hAnsi="Times New Roman" w:cs="宋体"/>
          <w:szCs w:val="24"/>
        </w:rPr>
      </w:pPr>
      <w:r w:rsidRPr="00E209D3">
        <w:rPr>
          <w:rFonts w:ascii="宋体" w:eastAsia="宋体" w:hAnsi="宋体" w:cs="宋体" w:hint="eastAsia"/>
          <w:szCs w:val="24"/>
        </w:rPr>
        <w:t>③各自冷静思考</w:t>
      </w:r>
      <w:r w:rsidRPr="00E209D3">
        <w:rPr>
          <w:rFonts w:ascii="Times New Roman" w:eastAsia="Times New Roman" w:hAnsi="Times New Roman" w:cs="Times New Roman"/>
          <w:szCs w:val="24"/>
        </w:rPr>
        <w:t>,</w:t>
      </w:r>
      <w:r w:rsidRPr="00E209D3">
        <w:rPr>
          <w:rFonts w:ascii="宋体" w:eastAsia="宋体" w:hAnsi="宋体" w:cs="宋体" w:hint="eastAsia"/>
          <w:szCs w:val="24"/>
        </w:rPr>
        <w:t>分析冲突原因</w:t>
      </w: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szCs w:val="24"/>
        </w:rPr>
        <w:t xml:space="preserve">A. </w:t>
      </w:r>
      <w:r w:rsidRPr="00E209D3">
        <w:rPr>
          <w:rFonts w:ascii="宋体" w:eastAsia="宋体" w:hAnsi="宋体" w:cs="宋体" w:hint="eastAsia"/>
          <w:szCs w:val="24"/>
        </w:rPr>
        <w:t>①→②→③</w:t>
      </w:r>
      <w:r w:rsidRPr="00E209D3">
        <w:rPr>
          <w:rFonts w:ascii="Times New Roman" w:eastAsia="宋体" w:hAnsi="Times New Roman" w:cs="宋体"/>
          <w:szCs w:val="24"/>
        </w:rPr>
        <w:tab/>
        <w:t xml:space="preserve">B. </w:t>
      </w:r>
      <w:r w:rsidRPr="00E209D3">
        <w:rPr>
          <w:rFonts w:ascii="宋体" w:eastAsia="宋体" w:hAnsi="宋体" w:cs="宋体" w:hint="eastAsia"/>
          <w:szCs w:val="24"/>
        </w:rPr>
        <w:t>②→③→①</w:t>
      </w:r>
      <w:r w:rsidRPr="00E209D3">
        <w:rPr>
          <w:rFonts w:ascii="Times New Roman" w:eastAsia="宋体" w:hAnsi="Times New Roman" w:cs="宋体"/>
          <w:szCs w:val="24"/>
        </w:rPr>
        <w:tab/>
        <w:t xml:space="preserve">C. </w:t>
      </w:r>
      <w:r w:rsidRPr="00E209D3">
        <w:rPr>
          <w:rFonts w:ascii="宋体" w:eastAsia="宋体" w:hAnsi="宋体" w:cs="宋体" w:hint="eastAsia"/>
          <w:szCs w:val="24"/>
        </w:rPr>
        <w:t>②→①→③</w:t>
      </w:r>
      <w:r w:rsidRPr="00E209D3">
        <w:rPr>
          <w:rFonts w:ascii="Times New Roman" w:eastAsia="宋体" w:hAnsi="Times New Roman" w:cs="宋体"/>
          <w:szCs w:val="24"/>
        </w:rPr>
        <w:tab/>
        <w:t xml:space="preserve">D. </w:t>
      </w:r>
      <w:r w:rsidRPr="00E209D3">
        <w:rPr>
          <w:rFonts w:ascii="宋体" w:eastAsia="宋体" w:hAnsi="宋体" w:cs="宋体" w:hint="eastAsia"/>
          <w:szCs w:val="24"/>
        </w:rPr>
        <w:t>③→①→②</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2. </w:t>
      </w:r>
      <w:r w:rsidRPr="00E209D3">
        <w:rPr>
          <w:rFonts w:ascii="Times New Roman" w:eastAsia="Times New Roman" w:hAnsi="Times New Roman" w:cs="Times New Roman"/>
          <w:color w:val="000000"/>
          <w:szCs w:val="24"/>
        </w:rPr>
        <w:t>“momo”</w:t>
      </w:r>
      <w:r w:rsidRPr="00E209D3">
        <w:rPr>
          <w:rFonts w:ascii="宋体" w:eastAsia="宋体" w:hAnsi="宋体" w:cs="宋体" w:hint="eastAsia"/>
          <w:color w:val="000000"/>
          <w:szCs w:val="24"/>
        </w:rPr>
        <w:t>是指在网络上放弃个性的头像和</w:t>
      </w:r>
      <w:r w:rsidRPr="00E209D3">
        <w:rPr>
          <w:rFonts w:ascii="Times New Roman" w:eastAsia="Times New Roman" w:hAnsi="Times New Roman" w:cs="Times New Roman"/>
          <w:color w:val="000000"/>
          <w:szCs w:val="24"/>
        </w:rPr>
        <w:t>IP</w:t>
      </w:r>
      <w:r w:rsidRPr="00E209D3">
        <w:rPr>
          <w:rFonts w:ascii="宋体" w:eastAsia="宋体" w:hAnsi="宋体" w:cs="宋体" w:hint="eastAsia"/>
          <w:color w:val="000000"/>
          <w:szCs w:val="24"/>
        </w:rPr>
        <w:t>，想要变成隐藏在庞大群体中不易分辨的个体。当</w:t>
      </w:r>
      <w:r w:rsidRPr="00E209D3">
        <w:rPr>
          <w:rFonts w:ascii="Times New Roman" w:eastAsia="Times New Roman" w:hAnsi="Times New Roman" w:cs="Times New Roman"/>
          <w:color w:val="000000"/>
          <w:szCs w:val="24"/>
        </w:rPr>
        <w:t>“momo”</w:t>
      </w:r>
      <w:r w:rsidRPr="00E209D3">
        <w:rPr>
          <w:rFonts w:ascii="宋体" w:eastAsia="宋体" w:hAnsi="宋体" w:cs="宋体" w:hint="eastAsia"/>
          <w:color w:val="000000"/>
          <w:szCs w:val="24"/>
        </w:rPr>
        <w:t>们回归现实，有些人就会出现</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线上社牛</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线下社恐</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的双面状态。从网上交友的影响角度讲，材料表明了（</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网上交往具有虚拟、平等、自主的特点</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B. </w:t>
      </w:r>
      <w:r w:rsidRPr="00E209D3">
        <w:rPr>
          <w:rFonts w:ascii="宋体" w:eastAsia="宋体" w:hAnsi="宋体" w:cs="宋体" w:hint="eastAsia"/>
          <w:color w:val="000000"/>
          <w:szCs w:val="24"/>
        </w:rPr>
        <w:t>网络开辟人际交往新通道、拓展交往圈</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过度沉溺网上交往会影响现实人际交流</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D. </w:t>
      </w:r>
      <w:r w:rsidRPr="00E209D3">
        <w:rPr>
          <w:rFonts w:ascii="宋体" w:eastAsia="宋体" w:hAnsi="宋体" w:cs="宋体" w:hint="eastAsia"/>
          <w:color w:val="000000"/>
          <w:szCs w:val="24"/>
        </w:rPr>
        <w:t>掌握社交技巧，注重现实中的同伴交往</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3. </w:t>
      </w:r>
      <w:r w:rsidRPr="00E209D3">
        <w:rPr>
          <w:rFonts w:ascii="宋体" w:eastAsia="宋体" w:hAnsi="宋体" w:cs="宋体" w:hint="eastAsia"/>
          <w:color w:val="000000"/>
          <w:szCs w:val="24"/>
        </w:rPr>
        <w:t>王洙在赴任襄州途中，与范仲淹相聚，二人饮酒和诗、互相鼓励。范仲淹以</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与君誓许国</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不忘平生期，明月满怀抱</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与王洙共勉。这一故事告诉我们（</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交友投分，切磨箴规</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知人者智，自知者明</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千里之行，始于足下</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敏而好学，不耻下问</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4. </w:t>
      </w:r>
      <w:r w:rsidRPr="00E209D3">
        <w:rPr>
          <w:rFonts w:ascii="宋体" w:eastAsia="宋体" w:hAnsi="宋体" w:cs="宋体" w:hint="eastAsia"/>
          <w:color w:val="000000"/>
          <w:szCs w:val="24"/>
        </w:rPr>
        <w:t>在第</w:t>
      </w:r>
      <w:r w:rsidRPr="00E209D3">
        <w:rPr>
          <w:rFonts w:ascii="Times New Roman" w:eastAsia="Times New Roman" w:hAnsi="Times New Roman" w:cs="Times New Roman"/>
          <w:color w:val="000000"/>
          <w:szCs w:val="24"/>
        </w:rPr>
        <w:t>39</w:t>
      </w:r>
      <w:r w:rsidRPr="00E209D3">
        <w:rPr>
          <w:rFonts w:ascii="宋体" w:eastAsia="宋体" w:hAnsi="宋体" w:cs="宋体" w:hint="eastAsia"/>
          <w:color w:val="000000"/>
          <w:szCs w:val="24"/>
        </w:rPr>
        <w:t>个教师节来临之际，中宣部、教育部评选出</w:t>
      </w:r>
      <w:r w:rsidRPr="00E209D3">
        <w:rPr>
          <w:rFonts w:ascii="Times New Roman" w:eastAsia="Times New Roman" w:hAnsi="Times New Roman" w:cs="Times New Roman"/>
          <w:color w:val="000000"/>
          <w:szCs w:val="24"/>
        </w:rPr>
        <w:t>12</w:t>
      </w:r>
      <w:r w:rsidRPr="00E209D3">
        <w:rPr>
          <w:rFonts w:ascii="宋体" w:eastAsia="宋体" w:hAnsi="宋体" w:cs="宋体" w:hint="eastAsia"/>
          <w:color w:val="000000"/>
          <w:szCs w:val="24"/>
        </w:rPr>
        <w:t>位全国教书育人楷模，他们既是全国教师的榜样，也是万千好老师的缩影。评选教书育人楷模有助于（</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①教师发展为一种专门职业</w:t>
      </w:r>
      <w:r w:rsidRPr="00E209D3">
        <w:rPr>
          <w:rFonts w:ascii="Times New Roman" w:eastAsia="宋体" w:hAnsi="Times New Roman" w:cs="宋体"/>
          <w:color w:val="000000"/>
          <w:szCs w:val="24"/>
        </w:rPr>
        <w:t xml:space="preserve">    </w:t>
      </w:r>
      <w:r w:rsidRPr="00E209D3">
        <w:rPr>
          <w:rFonts w:ascii="宋体" w:eastAsia="宋体" w:hAnsi="宋体" w:cs="宋体" w:hint="eastAsia"/>
          <w:color w:val="000000"/>
          <w:szCs w:val="24"/>
        </w:rPr>
        <w:t>②形成尊师重教的良好社会风尚</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③教师形成相同的教学方式</w:t>
      </w:r>
      <w:r w:rsidRPr="00E209D3">
        <w:rPr>
          <w:rFonts w:ascii="Times New Roman" w:eastAsia="宋体" w:hAnsi="Times New Roman" w:cs="宋体"/>
          <w:color w:val="000000"/>
          <w:szCs w:val="24"/>
        </w:rPr>
        <w:t xml:space="preserve">    </w:t>
      </w:r>
      <w:r w:rsidRPr="00E209D3">
        <w:rPr>
          <w:rFonts w:ascii="宋体" w:eastAsia="宋体" w:hAnsi="宋体" w:cs="宋体" w:hint="eastAsia"/>
          <w:color w:val="000000"/>
          <w:szCs w:val="24"/>
        </w:rPr>
        <w:t>④建设社会主义现代化教育强国</w:t>
      </w: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①③</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①④</w:t>
      </w:r>
      <w:r w:rsidRPr="00E209D3">
        <w:rPr>
          <w:rFonts w:ascii="Times New Roman" w:eastAsia="宋体" w:hAnsi="Times New Roman" w:cs="宋体"/>
          <w:color w:val="000000"/>
          <w:szCs w:val="24"/>
        </w:rPr>
        <w:tab/>
        <w:t xml:space="preserve">C. </w:t>
      </w:r>
      <w:r w:rsidRPr="00E209D3">
        <w:rPr>
          <w:rFonts w:ascii="宋体" w:eastAsia="宋体" w:hAnsi="宋体" w:cs="宋体" w:hint="eastAsia"/>
          <w:color w:val="000000"/>
          <w:szCs w:val="24"/>
        </w:rPr>
        <w:t>②③</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②④</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5. </w:t>
      </w:r>
      <w:r w:rsidRPr="00E209D3">
        <w:rPr>
          <w:rFonts w:ascii="宋体" w:eastAsia="宋体" w:hAnsi="宋体" w:cs="宋体" w:hint="eastAsia"/>
          <w:color w:val="000000"/>
          <w:szCs w:val="24"/>
        </w:rPr>
        <w:t>下图漫画告诉我们（</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noProof/>
          <w:color w:val="000000"/>
          <w:szCs w:val="24"/>
        </w:rPr>
        <w:drawing>
          <wp:inline distT="0" distB="0" distL="0" distR="0" wp14:anchorId="2CF05ACE" wp14:editId="30831026">
            <wp:extent cx="1905000" cy="1924050"/>
            <wp:effectExtent l="0" t="0" r="0" b="0"/>
            <wp:docPr id="4" name="图片 100003"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00003" descr="学科网(www.zxxk.com)--教育资源门户，提供试卷、教案、课件、论文、素材以及各类教学资源下载，还有大量而丰富的教学相关资讯！"/>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05000" cy="1924050"/>
                    </a:xfrm>
                    <a:prstGeom prst="rect">
                      <a:avLst/>
                    </a:prstGeom>
                    <a:noFill/>
                    <a:ln>
                      <a:noFill/>
                    </a:ln>
                  </pic:spPr>
                </pic:pic>
              </a:graphicData>
            </a:graphic>
          </wp:inline>
        </w:drawing>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每个家庭的亲情表现不尽相同</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亲子冲突要用良好沟通来解决</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孝亲敬长是中华民族传统美德</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青少年需要增强家庭责任意识</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lastRenderedPageBreak/>
        <w:t xml:space="preserve">6. </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说着家长里短</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才看见你老态龙钟</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爸，你从来不会说你的苦衷</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只是儿女出门，你喜欢多送一送</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歌曲《拼音》深情诠释了父爱的深沉与厚重，娓娓诉说着父子情深，质朴的歌声感动了无数人。这首歌启示我们，作为子女应该（</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尊重父母，听从父母所有安排</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理解父母言行中蕴含的爱，孝敬父母</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化解矛盾冲突，构建和谐家庭</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重视父母的态度与评价，做更好的自己</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7. </w:t>
      </w:r>
      <w:r w:rsidRPr="00E209D3">
        <w:rPr>
          <w:rFonts w:ascii="宋体" w:eastAsia="宋体" w:hAnsi="宋体" w:cs="宋体" w:hint="eastAsia"/>
          <w:color w:val="000000"/>
          <w:szCs w:val="24"/>
        </w:rPr>
        <w:t>下课铃一响，一楼教室外的空地瞬间成了游乐场。踢足球、跳大绳、拍手掌……学生们玩得不亦乐乎，10分钟一下子就过去了。课间适度“留白”有利于学生（   ）</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①放松心情，缓解心理疲劳②释放天性，学会及时享乐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③强健体魄，促进身体健康④减轻焦虑，消除学习压力</w:t>
      </w: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①②</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①③</w:t>
      </w:r>
      <w:r w:rsidRPr="00E209D3">
        <w:rPr>
          <w:rFonts w:ascii="Times New Roman" w:eastAsia="宋体" w:hAnsi="Times New Roman" w:cs="宋体"/>
          <w:color w:val="000000"/>
          <w:szCs w:val="24"/>
        </w:rPr>
        <w:tab/>
        <w:t xml:space="preserve">C. </w:t>
      </w:r>
      <w:r w:rsidRPr="00E209D3">
        <w:rPr>
          <w:rFonts w:ascii="宋体" w:eastAsia="宋体" w:hAnsi="宋体" w:cs="宋体" w:hint="eastAsia"/>
          <w:color w:val="000000"/>
          <w:szCs w:val="24"/>
        </w:rPr>
        <w:t>②④</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③④</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8. </w:t>
      </w:r>
      <w:r w:rsidRPr="00E209D3">
        <w:rPr>
          <w:rFonts w:ascii="宋体" w:eastAsia="宋体" w:hAnsi="宋体" w:cs="宋体" w:hint="eastAsia"/>
          <w:color w:val="000000"/>
          <w:szCs w:val="24"/>
        </w:rPr>
        <w:t>通过</w:t>
      </w:r>
      <w:r w:rsidRPr="00E209D3">
        <w:rPr>
          <w:rFonts w:ascii="Times New Roman" w:eastAsia="Times New Roman" w:hAnsi="Times New Roman" w:cs="Times New Roman"/>
          <w:color w:val="000000"/>
          <w:szCs w:val="24"/>
        </w:rPr>
        <w:t>AI</w:t>
      </w:r>
      <w:r w:rsidRPr="00E209D3">
        <w:rPr>
          <w:rFonts w:ascii="宋体" w:eastAsia="宋体" w:hAnsi="宋体" w:cs="宋体" w:hint="eastAsia"/>
          <w:color w:val="000000"/>
          <w:szCs w:val="24"/>
        </w:rPr>
        <w:t>技术，我们能够和去世的亲人对话、视频，甚至获得</w:t>
      </w:r>
      <w:r w:rsidRPr="00E209D3">
        <w:rPr>
          <w:rFonts w:ascii="Times New Roman" w:eastAsia="Times New Roman" w:hAnsi="Times New Roman" w:cs="Times New Roman"/>
          <w:color w:val="000000"/>
          <w:szCs w:val="24"/>
        </w:rPr>
        <w:t>24</w:t>
      </w:r>
      <w:r w:rsidRPr="00E209D3">
        <w:rPr>
          <w:rFonts w:ascii="宋体" w:eastAsia="宋体" w:hAnsi="宋体" w:cs="宋体" w:hint="eastAsia"/>
          <w:color w:val="000000"/>
          <w:szCs w:val="24"/>
        </w:rPr>
        <w:t>小时的陪伴……但这项技术也带来了更多的争议，除担心这项技术会带来诈骗、隐私泄露等风险外，也有人质疑“复活”的亲人是否会让亲属沉溺于悲伤无法自拔，毕竟（</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生命是独特</w:t>
      </w:r>
      <w:r w:rsidRPr="00E209D3">
        <w:rPr>
          <w:rFonts w:ascii="宋体" w:eastAsia="宋体" w:hAnsi="宋体" w:cs="宋体"/>
          <w:noProof/>
          <w:color w:val="000000"/>
          <w:szCs w:val="24"/>
        </w:rPr>
        <w:drawing>
          <wp:inline distT="0" distB="0" distL="0" distR="0" wp14:anchorId="1BD86415" wp14:editId="45EECB8F">
            <wp:extent cx="133350" cy="177800"/>
            <wp:effectExtent l="0" t="0" r="0" b="0"/>
            <wp:docPr id="5" name="图片 100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00007"/>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33350" cy="177800"/>
                    </a:xfrm>
                    <a:prstGeom prst="rect">
                      <a:avLst/>
                    </a:prstGeom>
                    <a:noFill/>
                    <a:ln>
                      <a:noFill/>
                    </a:ln>
                  </pic:spPr>
                </pic:pic>
              </a:graphicData>
            </a:graphic>
          </wp:inline>
        </w:drawing>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生命是不可逆的</w:t>
      </w:r>
      <w:r w:rsidRPr="00E209D3">
        <w:rPr>
          <w:rFonts w:ascii="Times New Roman" w:eastAsia="宋体" w:hAnsi="Times New Roman" w:cs="宋体"/>
          <w:color w:val="000000"/>
          <w:szCs w:val="24"/>
        </w:rPr>
        <w:tab/>
        <w:t xml:space="preserve">C. </w:t>
      </w:r>
      <w:r w:rsidRPr="00E209D3">
        <w:rPr>
          <w:rFonts w:ascii="宋体" w:eastAsia="宋体" w:hAnsi="宋体" w:cs="宋体" w:hint="eastAsia"/>
          <w:color w:val="000000"/>
          <w:szCs w:val="24"/>
        </w:rPr>
        <w:t>生命是宝贵的</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生命是来之不易的</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9. </w:t>
      </w:r>
      <w:r w:rsidRPr="00E209D3">
        <w:rPr>
          <w:rFonts w:ascii="宋体" w:eastAsia="宋体" w:hAnsi="宋体" w:cs="宋体" w:hint="eastAsia"/>
          <w:color w:val="000000"/>
          <w:szCs w:val="24"/>
        </w:rPr>
        <w:t>一个年轻女孩突然晕倒在摆渡车上，浑身抽搐。李医生冲上前去，跪下身子，给女孩心脏按压。同时，他让司机尽快联系救护车和急救设备。在大家的齐心协力下，女孩的意识慢慢恢复。对此，下列说法正确的是（   ）</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要践行社会主义核心价值观，营造友善、和谐的社会</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B. </w:t>
      </w:r>
      <w:r w:rsidRPr="00E209D3">
        <w:rPr>
          <w:rFonts w:ascii="宋体" w:eastAsia="宋体" w:hAnsi="宋体" w:cs="宋体" w:hint="eastAsia"/>
          <w:color w:val="000000"/>
          <w:szCs w:val="24"/>
        </w:rPr>
        <w:t>李医生忠于职守，践行了平等的社会主义核心价值观</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爱护身体要增强安全意识，掌握基本的自救自护方法</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D. </w:t>
      </w:r>
      <w:r w:rsidRPr="00E209D3">
        <w:rPr>
          <w:rFonts w:ascii="宋体" w:eastAsia="宋体" w:hAnsi="宋体" w:cs="宋体" w:hint="eastAsia"/>
          <w:color w:val="000000"/>
          <w:szCs w:val="24"/>
        </w:rPr>
        <w:t>战胜挫折需要培养面对困难的勇气，磨砺坚强的意志</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10. </w:t>
      </w:r>
      <w:r w:rsidRPr="00E209D3">
        <w:rPr>
          <w:rFonts w:ascii="宋体" w:eastAsia="宋体" w:hAnsi="宋体" w:cs="宋体" w:hint="eastAsia"/>
          <w:color w:val="000000"/>
          <w:szCs w:val="24"/>
        </w:rPr>
        <w:t>“路怒症”即带着愤怒去开车。开车上路发生轻微碰擦本不</w:t>
      </w:r>
      <w:r w:rsidRPr="00E209D3">
        <w:rPr>
          <w:rFonts w:ascii="宋体" w:eastAsia="宋体" w:hAnsi="宋体" w:cs="宋体"/>
          <w:noProof/>
          <w:color w:val="000000"/>
          <w:szCs w:val="24"/>
        </w:rPr>
        <w:drawing>
          <wp:inline distT="0" distB="0" distL="0" distR="0" wp14:anchorId="57844BE6" wp14:editId="3CDBBA54">
            <wp:extent cx="133350" cy="165100"/>
            <wp:effectExtent l="0" t="0" r="0" b="6350"/>
            <wp:docPr id="6" name="图片 10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0001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 cy="165100"/>
                    </a:xfrm>
                    <a:prstGeom prst="rect">
                      <a:avLst/>
                    </a:prstGeom>
                    <a:noFill/>
                    <a:ln>
                      <a:noFill/>
                    </a:ln>
                  </pic:spPr>
                </pic:pic>
              </a:graphicData>
            </a:graphic>
          </wp:inline>
        </w:drawing>
      </w:r>
      <w:r w:rsidRPr="00E209D3">
        <w:rPr>
          <w:rFonts w:ascii="宋体" w:eastAsia="宋体" w:hAnsi="宋体" w:cs="宋体" w:hint="eastAsia"/>
          <w:color w:val="000000"/>
          <w:szCs w:val="24"/>
        </w:rPr>
        <w:t>什么大事，按照程序分分钟就能解决。但是，在南京有这么两位驾驶员，发生轻微碰擦后不想着怎么解决问题，反而大打出手。“路怒”行为（   ）</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①影响身心健康  ②对社会秩序造成危害</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③只是一种发泄，不必计较  ④极易使人冲动，带来驾驶隐患</w:t>
      </w: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①②③</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②③④</w:t>
      </w:r>
      <w:r w:rsidRPr="00E209D3">
        <w:rPr>
          <w:rFonts w:ascii="Times New Roman" w:eastAsia="宋体" w:hAnsi="Times New Roman" w:cs="宋体"/>
          <w:color w:val="000000"/>
          <w:szCs w:val="24"/>
        </w:rPr>
        <w:tab/>
        <w:t xml:space="preserve">C. </w:t>
      </w:r>
      <w:r w:rsidRPr="00E209D3">
        <w:rPr>
          <w:rFonts w:ascii="宋体" w:eastAsia="宋体" w:hAnsi="宋体" w:cs="宋体" w:hint="eastAsia"/>
          <w:color w:val="000000"/>
          <w:szCs w:val="24"/>
        </w:rPr>
        <w:t>①②④</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①③④</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11. </w:t>
      </w:r>
      <w:r w:rsidRPr="00E209D3">
        <w:rPr>
          <w:rFonts w:ascii="宋体" w:eastAsia="宋体" w:hAnsi="宋体" w:cs="宋体" w:hint="eastAsia"/>
          <w:color w:val="000000"/>
          <w:szCs w:val="24"/>
        </w:rPr>
        <w:t>某班开展了“做情绪情感</w:t>
      </w:r>
      <w:r w:rsidRPr="00E209D3">
        <w:rPr>
          <w:rFonts w:ascii="宋体" w:eastAsia="宋体" w:hAnsi="宋体" w:cs="宋体"/>
          <w:noProof/>
          <w:color w:val="000000"/>
          <w:szCs w:val="24"/>
        </w:rPr>
        <w:drawing>
          <wp:inline distT="0" distB="0" distL="0" distR="0" wp14:anchorId="0960A155" wp14:editId="47EA8BEC">
            <wp:extent cx="133350" cy="177800"/>
            <wp:effectExtent l="0" t="0" r="0" b="0"/>
            <wp:docPr id="7" name="图片 100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00005"/>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33350" cy="177800"/>
                    </a:xfrm>
                    <a:prstGeom prst="rect">
                      <a:avLst/>
                    </a:prstGeom>
                    <a:noFill/>
                    <a:ln>
                      <a:noFill/>
                    </a:ln>
                  </pic:spPr>
                </pic:pic>
              </a:graphicData>
            </a:graphic>
          </wp:inline>
        </w:drawing>
      </w:r>
      <w:r w:rsidRPr="00E209D3">
        <w:rPr>
          <w:rFonts w:ascii="宋体" w:eastAsia="宋体" w:hAnsi="宋体" w:cs="宋体" w:hint="eastAsia"/>
          <w:color w:val="000000"/>
          <w:szCs w:val="24"/>
        </w:rPr>
        <w:t>主人”主题班会，下列认识正确的是（   ）</w:t>
      </w:r>
    </w:p>
    <w:tbl>
      <w:tblPr>
        <w:tblW w:w="58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Look w:val="04A0" w:firstRow="1" w:lastRow="0" w:firstColumn="1" w:lastColumn="0" w:noHBand="0" w:noVBand="1"/>
      </w:tblPr>
      <w:tblGrid>
        <w:gridCol w:w="705"/>
        <w:gridCol w:w="2700"/>
        <w:gridCol w:w="2415"/>
      </w:tblGrid>
      <w:tr w:rsidR="00E209D3" w:rsidRPr="00E209D3" w:rsidTr="00E209D3">
        <w:trPr>
          <w:trHeight w:val="540"/>
        </w:trPr>
        <w:tc>
          <w:tcPr>
            <w:tcW w:w="705"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序号</w:t>
            </w:r>
          </w:p>
        </w:tc>
        <w:tc>
          <w:tcPr>
            <w:tcW w:w="2700"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事例</w:t>
            </w:r>
          </w:p>
        </w:tc>
        <w:tc>
          <w:tcPr>
            <w:tcW w:w="2415"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认识</w:t>
            </w:r>
          </w:p>
        </w:tc>
      </w:tr>
      <w:tr w:rsidR="00E209D3" w:rsidRPr="00E209D3" w:rsidTr="00E209D3">
        <w:trPr>
          <w:trHeight w:val="585"/>
        </w:trPr>
        <w:tc>
          <w:tcPr>
            <w:tcW w:w="705"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w:t>
            </w:r>
          </w:p>
        </w:tc>
        <w:tc>
          <w:tcPr>
            <w:tcW w:w="2700"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小莉物理考砸后每次上物理课更加焦虑紧张了</w:t>
            </w:r>
          </w:p>
        </w:tc>
        <w:tc>
          <w:tcPr>
            <w:tcW w:w="2415"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要拒绝负面情绪，它只会影响我们的身心健康</w:t>
            </w:r>
          </w:p>
        </w:tc>
      </w:tr>
      <w:tr w:rsidR="00E209D3" w:rsidRPr="00E209D3" w:rsidTr="00E209D3">
        <w:trPr>
          <w:trHeight w:val="1050"/>
        </w:trPr>
        <w:tc>
          <w:tcPr>
            <w:tcW w:w="705"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②</w:t>
            </w:r>
          </w:p>
        </w:tc>
        <w:tc>
          <w:tcPr>
            <w:tcW w:w="2700"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小芳清明节祭扫英烈后立志努力学习报效国家</w:t>
            </w:r>
          </w:p>
        </w:tc>
        <w:tc>
          <w:tcPr>
            <w:tcW w:w="2415"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美好的情感会影响我们的判断和选择，驱使我们做出行动</w:t>
            </w:r>
          </w:p>
        </w:tc>
      </w:tr>
      <w:tr w:rsidR="00E209D3" w:rsidRPr="00E209D3" w:rsidTr="00E209D3">
        <w:trPr>
          <w:trHeight w:val="1050"/>
        </w:trPr>
        <w:tc>
          <w:tcPr>
            <w:tcW w:w="705"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lastRenderedPageBreak/>
              <w:t>③</w:t>
            </w:r>
          </w:p>
        </w:tc>
        <w:tc>
          <w:tcPr>
            <w:tcW w:w="2700"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小刚为排解学习压力，在课余时间适当安排了体育锻炼</w:t>
            </w:r>
          </w:p>
        </w:tc>
        <w:tc>
          <w:tcPr>
            <w:tcW w:w="2415"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情绪是短暂的，要接受它们，不需要调节</w:t>
            </w:r>
          </w:p>
        </w:tc>
      </w:tr>
      <w:tr w:rsidR="00E209D3" w:rsidRPr="00E209D3" w:rsidTr="00E209D3">
        <w:trPr>
          <w:trHeight w:val="1035"/>
        </w:trPr>
        <w:tc>
          <w:tcPr>
            <w:tcW w:w="705"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④</w:t>
            </w:r>
          </w:p>
        </w:tc>
        <w:tc>
          <w:tcPr>
            <w:tcW w:w="2700"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小明主动到敬老院做义工，为老人打扫卫生、表演节目</w:t>
            </w:r>
          </w:p>
        </w:tc>
        <w:tc>
          <w:tcPr>
            <w:tcW w:w="2415"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通过参与有意义的社会活动传递美好情感，传递生命正能量</w:t>
            </w:r>
          </w:p>
        </w:tc>
      </w:tr>
    </w:tbl>
    <w:p w:rsidR="00E209D3" w:rsidRPr="00E209D3" w:rsidRDefault="00E209D3" w:rsidP="00E209D3">
      <w:pPr>
        <w:spacing w:line="360" w:lineRule="auto"/>
        <w:textAlignment w:val="center"/>
        <w:rPr>
          <w:rFonts w:ascii="Times New Roman" w:eastAsia="宋体" w:hAnsi="Times New Roman" w:cs="宋体"/>
          <w:color w:val="000000"/>
          <w:szCs w:val="24"/>
        </w:rPr>
      </w:pP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①②</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①③</w:t>
      </w:r>
      <w:r w:rsidRPr="00E209D3">
        <w:rPr>
          <w:rFonts w:ascii="Times New Roman" w:eastAsia="宋体" w:hAnsi="Times New Roman" w:cs="宋体"/>
          <w:color w:val="000000"/>
          <w:szCs w:val="24"/>
        </w:rPr>
        <w:tab/>
        <w:t xml:space="preserve">C. </w:t>
      </w:r>
      <w:r w:rsidRPr="00E209D3">
        <w:rPr>
          <w:rFonts w:ascii="宋体" w:eastAsia="宋体" w:hAnsi="宋体" w:cs="宋体" w:hint="eastAsia"/>
          <w:color w:val="000000"/>
          <w:szCs w:val="24"/>
        </w:rPr>
        <w:t>②④</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③④</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12. </w:t>
      </w:r>
      <w:r w:rsidRPr="00E209D3">
        <w:rPr>
          <w:rFonts w:ascii="宋体" w:eastAsia="宋体" w:hAnsi="宋体" w:cs="宋体" w:hint="eastAsia"/>
          <w:color w:val="000000"/>
          <w:szCs w:val="24"/>
        </w:rPr>
        <w:t>韩信受胯下之辱，后来成为大将军；勾践卧薪尝胆，大败吴国；司马迁受到酷刑，写就《史记》。这启示我们（</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①有负面情感未必是坏事②负面情感比正面情感好</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③要善于将负面情感转变为成长的助力④负面情感体验可丰富我们人生阅历</w:t>
      </w: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①②③</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①③④</w:t>
      </w:r>
      <w:r w:rsidRPr="00E209D3">
        <w:rPr>
          <w:rFonts w:ascii="Times New Roman" w:eastAsia="宋体" w:hAnsi="Times New Roman" w:cs="宋体"/>
          <w:color w:val="000000"/>
          <w:szCs w:val="24"/>
        </w:rPr>
        <w:tab/>
        <w:t xml:space="preserve">C. </w:t>
      </w:r>
      <w:r w:rsidRPr="00E209D3">
        <w:rPr>
          <w:rFonts w:ascii="宋体" w:eastAsia="宋体" w:hAnsi="宋体" w:cs="宋体" w:hint="eastAsia"/>
          <w:color w:val="000000"/>
          <w:szCs w:val="24"/>
        </w:rPr>
        <w:t>②③④</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①②</w:t>
      </w:r>
      <w:r w:rsidRPr="00E209D3">
        <w:rPr>
          <w:rFonts w:ascii="宋体" w:eastAsia="宋体" w:hAnsi="宋体" w:cs="宋体"/>
          <w:color w:val="000000"/>
          <w:szCs w:val="24"/>
        </w:rPr>
        <w:t>④</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13. </w:t>
      </w:r>
      <w:r w:rsidRPr="00E209D3">
        <w:rPr>
          <w:rFonts w:ascii="宋体" w:eastAsia="宋体" w:hAnsi="宋体" w:cs="宋体" w:hint="eastAsia"/>
          <w:color w:val="000000"/>
          <w:szCs w:val="24"/>
        </w:rPr>
        <w:t>为解决“在线工作无收益，离线休息无保障”的现象，最高人民法院明确把“付出实质性劳动”和“明显占用时间”作为线上“隐形加班”的认定标准。由此可见（</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公民应自觉履行劳动义务</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每一位公民都要捍卫法治</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人民法院独立行使审判权</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法律保护劳动者的合法权益</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14. </w:t>
      </w:r>
      <w:r w:rsidRPr="00E209D3">
        <w:rPr>
          <w:rFonts w:ascii="宋体" w:eastAsia="宋体" w:hAnsi="宋体" w:cs="宋体" w:hint="eastAsia"/>
          <w:color w:val="000000"/>
          <w:szCs w:val="24"/>
        </w:rPr>
        <w:t>下列四个选项中，能体现法律区别于道德等行为规范的最主要特征的是（   ）</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公司制定员工考勤制度</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B. </w:t>
      </w:r>
      <w:r w:rsidRPr="00E209D3">
        <w:rPr>
          <w:rFonts w:ascii="宋体" w:eastAsia="宋体" w:hAnsi="宋体" w:cs="宋体" w:hint="eastAsia"/>
          <w:color w:val="000000"/>
          <w:szCs w:val="24"/>
        </w:rPr>
        <w:t>郭某在网络传播虚假信息被公安部门行政拘留</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学校处分违反校纪的学生</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D. </w:t>
      </w:r>
      <w:r w:rsidRPr="00E209D3">
        <w:rPr>
          <w:rFonts w:ascii="宋体" w:eastAsia="宋体" w:hAnsi="宋体" w:cs="宋体" w:hint="eastAsia"/>
          <w:color w:val="000000"/>
          <w:szCs w:val="24"/>
        </w:rPr>
        <w:t>全国人大审议通过《中华人民共和国粮食安全保障法》</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15. </w:t>
      </w:r>
      <w:r w:rsidRPr="00E209D3">
        <w:rPr>
          <w:rFonts w:ascii="宋体" w:eastAsia="宋体" w:hAnsi="宋体" w:cs="宋体" w:hint="eastAsia"/>
          <w:color w:val="000000"/>
          <w:szCs w:val="24"/>
        </w:rPr>
        <w:t>正在喝酒的父亲忽然想起要耍孩子放学，匆忙驾驶小汽车前往，途中碰擦了另一正常行驶的小汽车。对方司机应采取的行动是（   ）</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以礼待人，要友好协商解决</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律己宽人，不应与对方计较</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依法办事，应等待警方处理</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合理索赔，获赔后随即离开</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16. </w:t>
      </w:r>
      <w:r w:rsidRPr="00E209D3">
        <w:rPr>
          <w:rFonts w:ascii="宋体" w:eastAsia="宋体" w:hAnsi="宋体" w:cs="宋体" w:hint="eastAsia"/>
          <w:color w:val="000000"/>
          <w:szCs w:val="24"/>
        </w:rPr>
        <w:t>下列做法与未成年人保护要求对应一致的是（</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初二学生小刘的父亲在电脑中安装软件防止小刘沉迷不良网站信息</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网络保护</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B. </w:t>
      </w:r>
      <w:r w:rsidRPr="00E209D3">
        <w:rPr>
          <w:rFonts w:ascii="宋体" w:eastAsia="宋体" w:hAnsi="宋体" w:cs="宋体" w:hint="eastAsia"/>
          <w:color w:val="000000"/>
          <w:szCs w:val="24"/>
        </w:rPr>
        <w:t>在对未成年人犯罪案件新闻报道时不披露该未成年人的姓名与照片</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政府保护</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警方在某小学附近抓获几名寻衅滋事违法人员从而稳定了周边秩序</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司法保护</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D. </w:t>
      </w:r>
      <w:r w:rsidRPr="00E209D3">
        <w:rPr>
          <w:rFonts w:ascii="宋体" w:eastAsia="宋体" w:hAnsi="宋体" w:cs="宋体" w:hint="eastAsia"/>
          <w:color w:val="000000"/>
          <w:szCs w:val="24"/>
        </w:rPr>
        <w:t>教育局下发关于整治中小学消防隐患的文件要求加强校园安全防护</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学校保护</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17. </w:t>
      </w:r>
      <w:r w:rsidRPr="00E209D3">
        <w:rPr>
          <w:rFonts w:ascii="宋体" w:eastAsia="宋体" w:hAnsi="宋体" w:cs="宋体" w:hint="eastAsia"/>
          <w:color w:val="000000"/>
          <w:szCs w:val="24"/>
        </w:rPr>
        <w:t>时下，不少菜市场顺应多元需求，在保持生活供给便利性的同时，也增强了消费体验舒适度。菜场不仅有“柴米油盐”，也多了“诗和远方”。下列对菜场发生转变的原因分析正确的是（</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我国的分配制度日益健全</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我国的所有制结构不断巩固</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改革开放解放和发展了生产力</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我国社会主要矛盾发生变化</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18. </w:t>
      </w:r>
      <w:r w:rsidRPr="00E209D3">
        <w:rPr>
          <w:rFonts w:ascii="Times New Roman" w:eastAsia="Times New Roman" w:hAnsi="Times New Roman" w:cs="Times New Roman"/>
          <w:color w:val="000000"/>
          <w:szCs w:val="24"/>
        </w:rPr>
        <w:t>2024</w:t>
      </w:r>
      <w:r w:rsidRPr="00E209D3">
        <w:rPr>
          <w:rFonts w:ascii="宋体" w:eastAsia="宋体" w:hAnsi="宋体" w:cs="宋体" w:hint="eastAsia"/>
          <w:color w:val="000000"/>
          <w:szCs w:val="24"/>
        </w:rPr>
        <w:t>年政府工作报告中，一份份“民生清单”跃然眼前。下列“民生清单”反映的共同主题是</w:t>
      </w:r>
      <w:r w:rsidRPr="00E209D3">
        <w:rPr>
          <w:rFonts w:ascii="宋体" w:eastAsia="宋体" w:hAnsi="宋体" w:cs="宋体" w:hint="eastAsia"/>
          <w:color w:val="000000"/>
          <w:szCs w:val="24"/>
        </w:rPr>
        <w:lastRenderedPageBreak/>
        <w:t>（</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tbl>
      <w:tblPr>
        <w:tblW w:w="78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Look w:val="04A0" w:firstRow="1" w:lastRow="0" w:firstColumn="1" w:lastColumn="0" w:noHBand="0" w:noVBand="1"/>
      </w:tblPr>
      <w:tblGrid>
        <w:gridCol w:w="1950"/>
        <w:gridCol w:w="1980"/>
        <w:gridCol w:w="1980"/>
        <w:gridCol w:w="1980"/>
      </w:tblGrid>
      <w:tr w:rsidR="00E209D3" w:rsidRPr="00E209D3" w:rsidTr="00E209D3">
        <w:trPr>
          <w:trHeight w:val="330"/>
        </w:trPr>
        <w:tc>
          <w:tcPr>
            <w:tcW w:w="1950"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促进青年就业，扩大就业人员职业伤害保障试点。</w:t>
            </w:r>
          </w:p>
        </w:tc>
        <w:tc>
          <w:tcPr>
            <w:tcW w:w="1980"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改善农村学校办学条件，推动学前教育普惠发展。</w:t>
            </w:r>
          </w:p>
        </w:tc>
        <w:tc>
          <w:tcPr>
            <w:tcW w:w="1980"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落实和完善异地就医结算，推动检查检验结果互认。</w:t>
            </w:r>
          </w:p>
        </w:tc>
        <w:tc>
          <w:tcPr>
            <w:tcW w:w="1980"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在全国实施个人养老金制度，大力发展银发经济。</w:t>
            </w:r>
          </w:p>
        </w:tc>
      </w:tr>
    </w:tbl>
    <w:p w:rsidR="00E209D3" w:rsidRPr="00E209D3" w:rsidRDefault="00E209D3" w:rsidP="00E209D3">
      <w:pPr>
        <w:spacing w:line="360" w:lineRule="auto"/>
        <w:jc w:val="left"/>
        <w:textAlignment w:val="center"/>
        <w:rPr>
          <w:rFonts w:ascii="Times New Roman" w:eastAsia="宋体" w:hAnsi="Times New Roman" w:cs="宋体"/>
          <w:color w:val="000000"/>
          <w:szCs w:val="24"/>
        </w:rPr>
      </w:pP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了解社情民意，提高政府工作效率</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简政放权，提升行政决策的执行力</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完善制度，保障公民的物质帮助权</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以人民为中心，增强人民的幸福感</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19. </w:t>
      </w:r>
      <w:r w:rsidRPr="00E209D3">
        <w:rPr>
          <w:rFonts w:ascii="宋体" w:eastAsia="宋体" w:hAnsi="宋体" w:cs="宋体" w:hint="eastAsia"/>
          <w:color w:val="000000"/>
          <w:szCs w:val="24"/>
        </w:rPr>
        <w:t>2024年无锡“太湖人才计划”再次提档升级,发布“强智聚才”工程五大行动系列实施办法,重点支持青年人才来锡发展、领军团队和人才在锡创新创业,优化人才分类认定。无锡重视人才引进的依据是（   ）</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教育是民族振兴的基石</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人才是竞争的决定因素</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人才是发展的第一资源</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能够促进人口均衡发展</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20. </w:t>
      </w:r>
      <w:r w:rsidRPr="00E209D3">
        <w:rPr>
          <w:rFonts w:ascii="宋体" w:eastAsia="宋体" w:hAnsi="宋体" w:cs="宋体" w:hint="eastAsia"/>
          <w:color w:val="000000"/>
          <w:szCs w:val="24"/>
        </w:rPr>
        <w:t>新疆多地在戈壁荒漠中采用“海鲜陆养”模式，养殖出多种鲜活的虾品，南美白对虾、罗氏沼虾</w:t>
      </w:r>
      <w:r w:rsidRPr="00E209D3">
        <w:rPr>
          <w:rFonts w:ascii="Cambria Math" w:eastAsia="Times New Roman" w:hAnsi="Cambria Math" w:cs="Cambria Math"/>
          <w:color w:val="000000"/>
          <w:szCs w:val="24"/>
        </w:rPr>
        <w:t>⋯⋯</w:t>
      </w:r>
      <w:r w:rsidRPr="00E209D3">
        <w:rPr>
          <w:rFonts w:ascii="宋体" w:eastAsia="宋体" w:hAnsi="宋体" w:cs="宋体" w:hint="eastAsia"/>
          <w:color w:val="000000"/>
          <w:szCs w:val="24"/>
        </w:rPr>
        <w:t>老百姓的“钱袋子”鼓起来了，节日的餐桌丰富起来了。这说明（</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①创新给我们带来惊喜，让生活更美好②知识的创新为我们提供新的思想和方法</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③制度的创新促进公平正义、推动社会进步④技术的创新促进生产力发展、增加社会财富</w:t>
      </w: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①②</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②③</w:t>
      </w:r>
      <w:r w:rsidRPr="00E209D3">
        <w:rPr>
          <w:rFonts w:ascii="Times New Roman" w:eastAsia="宋体" w:hAnsi="Times New Roman" w:cs="宋体"/>
          <w:color w:val="000000"/>
          <w:szCs w:val="24"/>
        </w:rPr>
        <w:tab/>
        <w:t xml:space="preserve">C. </w:t>
      </w:r>
      <w:r w:rsidRPr="00E209D3">
        <w:rPr>
          <w:rFonts w:ascii="宋体" w:eastAsia="宋体" w:hAnsi="宋体" w:cs="宋体" w:hint="eastAsia"/>
          <w:color w:val="000000"/>
          <w:szCs w:val="24"/>
        </w:rPr>
        <w:t>①④</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③④</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21. </w:t>
      </w:r>
      <w:r w:rsidRPr="00E209D3">
        <w:rPr>
          <w:rFonts w:ascii="宋体" w:eastAsia="宋体" w:hAnsi="宋体" w:cs="宋体" w:hint="eastAsia"/>
          <w:color w:val="000000"/>
          <w:szCs w:val="24"/>
        </w:rPr>
        <w:t>中国的前景十分光明，面临的挑战也非常严峻。对当代中国前景的信心和战胜挑战的决心从根本上说来自（   ）</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当代中国从历史中汲取的发展壮大的力量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B. </w:t>
      </w:r>
      <w:r w:rsidRPr="00E209D3">
        <w:rPr>
          <w:rFonts w:ascii="宋体" w:eastAsia="宋体" w:hAnsi="宋体" w:cs="宋体" w:hint="eastAsia"/>
          <w:color w:val="000000"/>
          <w:szCs w:val="24"/>
        </w:rPr>
        <w:t>伟大的民族精神和时代精神提供的前进动力</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中国特色社会主义的道路、理论、制度、文化自信</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D. </w:t>
      </w:r>
      <w:r w:rsidRPr="00E209D3">
        <w:rPr>
          <w:rFonts w:ascii="宋体" w:eastAsia="宋体" w:hAnsi="宋体" w:cs="宋体" w:hint="eastAsia"/>
          <w:color w:val="000000"/>
          <w:szCs w:val="24"/>
        </w:rPr>
        <w:t>中华民族独一无二的理念、智慧、气度、神韵、力量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22. </w:t>
      </w:r>
      <w:r w:rsidRPr="00E209D3">
        <w:rPr>
          <w:rFonts w:ascii="Times New Roman" w:eastAsia="Times New Roman" w:hAnsi="Times New Roman" w:cs="Times New Roman"/>
          <w:color w:val="000000"/>
          <w:szCs w:val="24"/>
        </w:rPr>
        <w:t>2024</w:t>
      </w:r>
      <w:r w:rsidRPr="00E209D3">
        <w:rPr>
          <w:rFonts w:ascii="宋体" w:eastAsia="宋体" w:hAnsi="宋体" w:cs="宋体" w:hint="eastAsia"/>
          <w:color w:val="000000"/>
          <w:szCs w:val="24"/>
        </w:rPr>
        <w:t>年</w:t>
      </w:r>
      <w:r w:rsidRPr="00E209D3">
        <w:rPr>
          <w:rFonts w:ascii="Times New Roman" w:eastAsia="Times New Roman" w:hAnsi="Times New Roman" w:cs="Times New Roman"/>
          <w:color w:val="000000"/>
          <w:szCs w:val="24"/>
        </w:rPr>
        <w:t>4</w:t>
      </w:r>
      <w:r w:rsidRPr="00E209D3">
        <w:rPr>
          <w:rFonts w:ascii="宋体" w:eastAsia="宋体" w:hAnsi="宋体" w:cs="宋体" w:hint="eastAsia"/>
          <w:color w:val="000000"/>
          <w:szCs w:val="24"/>
        </w:rPr>
        <w:t>月</w:t>
      </w:r>
      <w:r w:rsidRPr="00E209D3">
        <w:rPr>
          <w:rFonts w:ascii="Times New Roman" w:eastAsia="Times New Roman" w:hAnsi="Times New Roman" w:cs="Times New Roman"/>
          <w:color w:val="000000"/>
          <w:szCs w:val="24"/>
        </w:rPr>
        <w:t>25</w:t>
      </w:r>
      <w:r w:rsidRPr="00E209D3">
        <w:rPr>
          <w:rFonts w:ascii="宋体" w:eastAsia="宋体" w:hAnsi="宋体" w:cs="宋体" w:hint="eastAsia"/>
          <w:color w:val="000000"/>
          <w:szCs w:val="24"/>
        </w:rPr>
        <w:t>日，神舟十八号载人飞船发射成功。从神舟一号到神舟十八号，在</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特别能吃苦、特别能战斗、特别能攻关、特别能奉献</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的载人航天精神的鼓舞下，几代航天人犹如捆绑式火箭，汇成托举神舟飞天的强大力量。这种精神（</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①是当代中国人评判是非曲直的价值标准②同中华民族长期形成的文化基因一脉相承</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③体现了中华民族精神具有与时俱进的品格④是中华文化的精髓和民族复兴的精神动力</w:t>
      </w: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①②</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①④</w:t>
      </w:r>
      <w:r w:rsidRPr="00E209D3">
        <w:rPr>
          <w:rFonts w:ascii="Times New Roman" w:eastAsia="宋体" w:hAnsi="Times New Roman" w:cs="宋体"/>
          <w:color w:val="000000"/>
          <w:szCs w:val="24"/>
        </w:rPr>
        <w:tab/>
        <w:t xml:space="preserve">C. </w:t>
      </w:r>
      <w:r w:rsidRPr="00E209D3">
        <w:rPr>
          <w:rFonts w:ascii="宋体" w:eastAsia="宋体" w:hAnsi="宋体" w:cs="宋体" w:hint="eastAsia"/>
          <w:color w:val="000000"/>
          <w:szCs w:val="24"/>
        </w:rPr>
        <w:t>②③</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③④</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23. </w:t>
      </w:r>
      <w:r w:rsidRPr="00E209D3">
        <w:rPr>
          <w:rFonts w:ascii="宋体" w:eastAsia="宋体" w:hAnsi="宋体" w:cs="宋体" w:hint="eastAsia"/>
          <w:color w:val="000000"/>
          <w:szCs w:val="24"/>
        </w:rPr>
        <w:t>从“盼温饱”到“盼环保”，从“求生存”到“求生态”，绿色正在充盈当代中国人的新梦想。“盼环保”“求生态”的国情依据是（   ）</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①我国制定实施保护环境、节约资源的基本战略</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②生态环境没有替代品，用之不觉，失之难存</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③我国各类环境污染时有发生，成为民生之患、民心之痛</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④我国一些地区没有处理好经济发展与生态环境保护的关系，还存在着牺牲生态环境换取经济发展的现象</w:t>
      </w: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①④</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①③</w:t>
      </w:r>
      <w:r w:rsidRPr="00E209D3">
        <w:rPr>
          <w:rFonts w:ascii="Times New Roman" w:eastAsia="宋体" w:hAnsi="Times New Roman" w:cs="宋体"/>
          <w:color w:val="000000"/>
          <w:szCs w:val="24"/>
        </w:rPr>
        <w:tab/>
        <w:t xml:space="preserve">C. </w:t>
      </w:r>
      <w:r w:rsidRPr="00E209D3">
        <w:rPr>
          <w:rFonts w:ascii="宋体" w:eastAsia="宋体" w:hAnsi="宋体" w:cs="宋体" w:hint="eastAsia"/>
          <w:color w:val="000000"/>
          <w:szCs w:val="24"/>
        </w:rPr>
        <w:t>②④</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③④</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24. </w:t>
      </w:r>
      <w:r w:rsidRPr="00E209D3">
        <w:rPr>
          <w:rFonts w:ascii="宋体" w:eastAsia="宋体" w:hAnsi="宋体" w:cs="宋体" w:hint="eastAsia"/>
          <w:color w:val="000000"/>
          <w:szCs w:val="24"/>
        </w:rPr>
        <w:t>国家主席习近平在2025年新年贺词中说到，在澳门回归祖国25周年之际，我再到濠江之畔，新发展</w:t>
      </w:r>
      <w:r w:rsidRPr="00E209D3">
        <w:rPr>
          <w:rFonts w:ascii="宋体" w:eastAsia="宋体" w:hAnsi="宋体" w:cs="宋体" w:hint="eastAsia"/>
          <w:color w:val="000000"/>
          <w:szCs w:val="24"/>
        </w:rPr>
        <w:lastRenderedPageBreak/>
        <w:t>新变化令人欣喜。澳门回归以来，经济快速发展，人均地区生产总值进入世界前列，这得益于（   ）</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①始终坚定不移的贯彻“九二共识”的政治基础</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②西部大开发战略的坚持与推动</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③坚持“一国两制”“澳人治澳”、高度自治的方针</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④与祖国内地优势互补、共同发展</w:t>
      </w: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①②</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①③</w:t>
      </w:r>
      <w:r w:rsidRPr="00E209D3">
        <w:rPr>
          <w:rFonts w:ascii="Times New Roman" w:eastAsia="宋体" w:hAnsi="Times New Roman" w:cs="宋体"/>
          <w:color w:val="000000"/>
          <w:szCs w:val="24"/>
        </w:rPr>
        <w:tab/>
        <w:t xml:space="preserve">C. </w:t>
      </w:r>
      <w:r w:rsidRPr="00E209D3">
        <w:rPr>
          <w:rFonts w:ascii="宋体" w:eastAsia="宋体" w:hAnsi="宋体" w:cs="宋体" w:hint="eastAsia"/>
          <w:color w:val="000000"/>
          <w:szCs w:val="24"/>
        </w:rPr>
        <w:t>②④</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③④</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25. </w:t>
      </w:r>
      <w:r w:rsidRPr="00E209D3">
        <w:rPr>
          <w:rFonts w:ascii="宋体" w:eastAsia="宋体" w:hAnsi="宋体" w:cs="宋体" w:hint="eastAsia"/>
          <w:color w:val="000000"/>
          <w:szCs w:val="24"/>
        </w:rPr>
        <w:t>以电动汽车、锂电池、光伏产品“新三样”为代表的高技术、高附加值、引领绿色转型的产品，正成为我国新的出口增长点。这表明我国（</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①以国际大循环为主体促发展</w:t>
      </w:r>
      <w:r w:rsidRPr="00E209D3">
        <w:rPr>
          <w:rFonts w:ascii="Times New Roman" w:eastAsia="宋体" w:hAnsi="Times New Roman" w:cs="宋体"/>
          <w:color w:val="000000"/>
          <w:szCs w:val="24"/>
        </w:rPr>
        <w:t xml:space="preserve">        </w:t>
      </w:r>
      <w:r w:rsidRPr="00E209D3">
        <w:rPr>
          <w:rFonts w:ascii="宋体" w:eastAsia="宋体" w:hAnsi="宋体" w:cs="宋体" w:hint="eastAsia"/>
          <w:color w:val="000000"/>
          <w:szCs w:val="24"/>
        </w:rPr>
        <w:t>②大力实施创新驱动发展战略</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③积极推动经济的高质量发展</w:t>
      </w:r>
      <w:r w:rsidRPr="00E209D3">
        <w:rPr>
          <w:rFonts w:ascii="Times New Roman" w:eastAsia="宋体" w:hAnsi="Times New Roman" w:cs="宋体"/>
          <w:color w:val="000000"/>
          <w:szCs w:val="24"/>
        </w:rPr>
        <w:t xml:space="preserve">        </w:t>
      </w:r>
      <w:r w:rsidRPr="00E209D3">
        <w:rPr>
          <w:rFonts w:ascii="宋体" w:eastAsia="宋体" w:hAnsi="宋体" w:cs="宋体" w:hint="eastAsia"/>
          <w:color w:val="000000"/>
          <w:szCs w:val="24"/>
        </w:rPr>
        <w:t>④持续优化对外投资结构比例</w:t>
      </w: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①②</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①④</w:t>
      </w:r>
      <w:r w:rsidRPr="00E209D3">
        <w:rPr>
          <w:rFonts w:ascii="Times New Roman" w:eastAsia="宋体" w:hAnsi="Times New Roman" w:cs="宋体"/>
          <w:color w:val="000000"/>
          <w:szCs w:val="24"/>
        </w:rPr>
        <w:tab/>
        <w:t xml:space="preserve">C. </w:t>
      </w:r>
      <w:r w:rsidRPr="00E209D3">
        <w:rPr>
          <w:rFonts w:ascii="宋体" w:eastAsia="宋体" w:hAnsi="宋体" w:cs="宋体" w:hint="eastAsia"/>
          <w:color w:val="000000"/>
          <w:szCs w:val="24"/>
        </w:rPr>
        <w:t>②③</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③④</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b/>
          <w:color w:val="000000"/>
          <w:sz w:val="24"/>
          <w:szCs w:val="24"/>
        </w:rPr>
        <w:t>二、非选择题：本题共3小题，共25分。</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26. </w:t>
      </w:r>
      <w:r w:rsidRPr="00E209D3">
        <w:rPr>
          <w:rFonts w:ascii="宋体" w:eastAsia="宋体" w:hAnsi="宋体" w:cs="宋体" w:hint="eastAsia"/>
          <w:color w:val="000000"/>
          <w:szCs w:val="24"/>
        </w:rPr>
        <w:t>【讲好中国故事，彰显现代文明】</w:t>
      </w:r>
    </w:p>
    <w:p w:rsidR="00E209D3" w:rsidRPr="00E209D3" w:rsidRDefault="00E209D3" w:rsidP="00E209D3">
      <w:pPr>
        <w:spacing w:line="360" w:lineRule="auto"/>
        <w:ind w:firstLine="420"/>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材料一  电影《哪吒之魔童闹海》上映至今，“高开疯走”，票房已破百亿。电影运用大量中国传统元素，如影片中的山河社稷图、混天绫、风火轮等，无一不体现出中华文化的博大精深和深厚底蕴。近年来，以《哪吒之魔童闹海》为代表的国产动画电影不断崛起，昭示着新文化载体将为传统文化瑰宝注入新的灵魂，助力中国动画在世界舞台上绽放出更加绚烂的光彩，向世界传播中国文化的独特魅力。哪吒系列电影讲述的不仅是哪吒不甘于命的追梦故事，也是国漫不甘于落后的崛起故事。</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w:t>
      </w:r>
      <w:r w:rsidRPr="00E209D3">
        <w:rPr>
          <w:rFonts w:ascii="Times New Roman" w:eastAsia="宋体" w:hAnsi="Times New Roman" w:cs="宋体"/>
          <w:color w:val="000000"/>
          <w:szCs w:val="24"/>
        </w:rPr>
        <w:t>1</w:t>
      </w:r>
      <w:r w:rsidRPr="00E209D3">
        <w:rPr>
          <w:rFonts w:ascii="Times New Roman" w:eastAsia="宋体" w:hAnsi="Times New Roman" w:cs="宋体" w:hint="eastAsia"/>
          <w:color w:val="000000"/>
          <w:szCs w:val="24"/>
        </w:rPr>
        <w:t>）</w:t>
      </w:r>
      <w:r w:rsidRPr="00E209D3">
        <w:rPr>
          <w:rFonts w:ascii="宋体" w:eastAsia="宋体" w:hAnsi="宋体" w:cs="宋体" w:hint="eastAsia"/>
          <w:color w:val="000000"/>
          <w:szCs w:val="24"/>
        </w:rPr>
        <w:t>请结合材料并运用所学知识，多角度分析近年来国漫电影崛起的原因。</w:t>
      </w:r>
    </w:p>
    <w:p w:rsidR="00E209D3" w:rsidRPr="00E209D3" w:rsidRDefault="00E209D3" w:rsidP="00E209D3">
      <w:pPr>
        <w:spacing w:line="360" w:lineRule="auto"/>
        <w:ind w:firstLine="420"/>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材料二  《哪吒之魔童闹海》影片上映以来票房取得重大突破并在世界引起强烈反响。在北美市场的首周末票房位列前列，国际媒体、网民评价普遍正面，认为这部电影是中国电影走向世界的文化宣传。部分网民指出，该电影在保留中国文化特色的同时，也兼顾国际化的表达方式。在文化自信与产业升级的双重驱动下，中国电影正朝着高质量、多元化、国际化的方向迈进，展现中华文化的独特魅力。</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w:t>
      </w:r>
      <w:r w:rsidRPr="00E209D3">
        <w:rPr>
          <w:rFonts w:ascii="Times New Roman" w:eastAsia="宋体" w:hAnsi="Times New Roman" w:cs="宋体"/>
          <w:color w:val="000000"/>
          <w:szCs w:val="24"/>
        </w:rPr>
        <w:t>2</w:t>
      </w:r>
      <w:r w:rsidRPr="00E209D3">
        <w:rPr>
          <w:rFonts w:ascii="Times New Roman" w:eastAsia="宋体" w:hAnsi="Times New Roman" w:cs="宋体" w:hint="eastAsia"/>
          <w:color w:val="000000"/>
          <w:szCs w:val="24"/>
        </w:rPr>
        <w:t>）</w:t>
      </w:r>
      <w:r w:rsidRPr="00E209D3">
        <w:rPr>
          <w:rFonts w:ascii="宋体" w:eastAsia="宋体" w:hAnsi="宋体" w:cs="宋体" w:hint="eastAsia"/>
          <w:color w:val="000000"/>
          <w:szCs w:val="24"/>
        </w:rPr>
        <w:t>阅读材料，结合所学知识，判断分析：中华文化影响力越来越大，既要有充分的文化自信，又要注重文明的交流互鉴。</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27. </w:t>
      </w:r>
      <w:r w:rsidRPr="00E209D3">
        <w:rPr>
          <w:rFonts w:ascii="宋体" w:eastAsia="宋体" w:hAnsi="宋体" w:cs="宋体" w:hint="eastAsia"/>
          <w:color w:val="000000"/>
          <w:szCs w:val="24"/>
        </w:rPr>
        <w:t>【携手步新程，共启新篇章】</w:t>
      </w:r>
    </w:p>
    <w:p w:rsidR="00E209D3" w:rsidRPr="00E209D3" w:rsidRDefault="00E209D3" w:rsidP="00E209D3">
      <w:pPr>
        <w:spacing w:line="360" w:lineRule="auto"/>
        <w:ind w:firstLine="420"/>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材料一  1月20日，世界经济论坛2025年年会在瑞士达沃斯召开。中国在会上重温习近平主席在世界经济论坛上的重要演讲，中国始终把自身发展与世界发展紧密联系起来，尽己所能向160多个国家提供发展援助；提出“全球南方开放包容合作倡议”，加快落实支持“全球南方”合作八项举措；创设全球发展和南南合作基金，支持实施150多个项目；与非洲携手推进“六个现代化”“十大伙伴行动”，推动全球南方现代化呈现出光明前景。秉持“同球共济”精神，中国坚定与世界共享中国式现代化和中国高质量发展带来的广阔机遇和发展红利，以实实在在的合作成果为全球发展振兴注入源源不竭的动能，为实现和平发展、互利合作、共同繁荣的世界各国现代化凝聚磅礴力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w:t>
      </w:r>
      <w:r w:rsidRPr="00E209D3">
        <w:rPr>
          <w:rFonts w:ascii="Times New Roman" w:eastAsia="宋体" w:hAnsi="Times New Roman" w:cs="宋体"/>
          <w:color w:val="000000"/>
          <w:szCs w:val="24"/>
        </w:rPr>
        <w:t>1</w:t>
      </w:r>
      <w:r w:rsidRPr="00E209D3">
        <w:rPr>
          <w:rFonts w:ascii="Times New Roman" w:eastAsia="宋体" w:hAnsi="Times New Roman" w:cs="宋体" w:hint="eastAsia"/>
          <w:color w:val="000000"/>
          <w:szCs w:val="24"/>
        </w:rPr>
        <w:t>）</w:t>
      </w:r>
      <w:r w:rsidRPr="00E209D3">
        <w:rPr>
          <w:rFonts w:ascii="宋体" w:eastAsia="宋体" w:hAnsi="宋体" w:cs="宋体" w:hint="eastAsia"/>
          <w:color w:val="000000"/>
          <w:szCs w:val="24"/>
        </w:rPr>
        <w:t>运用“中国担当”的有关知识，谈谈你对“中国为实现和平发展、互利合作、共同繁荣的世界凝聚磅礴力量”的理解。</w:t>
      </w:r>
    </w:p>
    <w:p w:rsidR="00E209D3" w:rsidRPr="00E209D3" w:rsidRDefault="00E209D3" w:rsidP="00E209D3">
      <w:pPr>
        <w:spacing w:line="360" w:lineRule="auto"/>
        <w:ind w:firstLine="420"/>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材料二  近日，国产人工智能系统DeepSeek引发全球关注。DeepSeek通过技术创新，打破芯片依赖，使中国在AI领域实现突破和发展。以下是DeepSeek在部分行业和领域的成功应用：</w:t>
      </w:r>
    </w:p>
    <w:p w:rsidR="00E209D3" w:rsidRPr="00E209D3" w:rsidRDefault="00E209D3" w:rsidP="00E209D3">
      <w:pPr>
        <w:spacing w:line="360" w:lineRule="auto"/>
        <w:ind w:firstLine="420"/>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lastRenderedPageBreak/>
        <w:t>某沿海汽车制造企业引进DeepSeek工业智能系统，单位产品能耗降低22%，年减少碳排放1.2万吨，为传统制造业转型提供了标杆。</w:t>
      </w:r>
    </w:p>
    <w:p w:rsidR="00E209D3" w:rsidRPr="00E209D3" w:rsidRDefault="00E209D3" w:rsidP="00E209D3">
      <w:pPr>
        <w:spacing w:line="360" w:lineRule="auto"/>
        <w:ind w:firstLine="420"/>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DeepSeek医疗辅助诊断系统使基层误诊率下降41%，更通过智能分诊系统，将重症患者转诊时间缩短60%，成功挽救27例急性心梗患者生命。</w:t>
      </w:r>
    </w:p>
    <w:p w:rsidR="00E209D3" w:rsidRPr="00E209D3" w:rsidRDefault="00E209D3" w:rsidP="00E209D3">
      <w:pPr>
        <w:spacing w:line="360" w:lineRule="auto"/>
        <w:ind w:firstLine="420"/>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在浙江嘉兴数字农业示范区，DeepSeek智慧农业系统搭建“Al+直播”助农平台，带动当地大米溢价销售40%，成为“科技赋能乡村振兴"的生动实践。</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w:t>
      </w:r>
      <w:r w:rsidRPr="00E209D3">
        <w:rPr>
          <w:rFonts w:ascii="Times New Roman" w:eastAsia="宋体" w:hAnsi="Times New Roman" w:cs="宋体"/>
          <w:color w:val="000000"/>
          <w:szCs w:val="24"/>
        </w:rPr>
        <w:t>2</w:t>
      </w:r>
      <w:r w:rsidRPr="00E209D3">
        <w:rPr>
          <w:rFonts w:ascii="Times New Roman" w:eastAsia="宋体" w:hAnsi="Times New Roman" w:cs="宋体" w:hint="eastAsia"/>
          <w:color w:val="000000"/>
          <w:szCs w:val="24"/>
        </w:rPr>
        <w:t>）</w:t>
      </w:r>
      <w:r w:rsidRPr="00E209D3">
        <w:rPr>
          <w:rFonts w:ascii="宋体" w:eastAsia="宋体" w:hAnsi="宋体" w:cs="宋体" w:hint="eastAsia"/>
          <w:color w:val="000000"/>
          <w:szCs w:val="24"/>
        </w:rPr>
        <w:t>国产人工智能系统DeepSeek被外国网友称为“神秘的东方力量”，当下全球人工智能快速发展，社会日新月异。请结合材料内容，谈谈我们应如何面对快速发展的世界?</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28. </w:t>
      </w:r>
      <w:r w:rsidRPr="00E209D3">
        <w:rPr>
          <w:rFonts w:ascii="宋体" w:eastAsia="宋体" w:hAnsi="宋体" w:cs="宋体" w:hint="eastAsia"/>
          <w:color w:val="000000"/>
          <w:szCs w:val="24"/>
        </w:rPr>
        <w:t>【关心国家，奉献祖国】</w:t>
      </w:r>
    </w:p>
    <w:p w:rsidR="00E209D3" w:rsidRPr="00E209D3" w:rsidRDefault="00E209D3" w:rsidP="00E209D3">
      <w:pPr>
        <w:spacing w:line="360" w:lineRule="auto"/>
        <w:ind w:firstLine="420"/>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材料一  2024年12月9日，中央宣传部向全社会宣传发布单杏花同志的先进事迹，授予她“时代楷模”称号。单杏花，现为中国铁道科学研究院首席研究员，她坚持“人民铁路为人民”宗旨，面向国家需求，聚焦专业领域，致力于我国铁路客票系统研发20余年，主持铁路运输组织、旅客服务、收益管理理论和技术研究，带领团队将12306系统建设发展成全球交易量领先的超大型实时票务系统，为我国铁路数字化智能化发展作出突出贡献。</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w:t>
      </w:r>
      <w:r w:rsidRPr="00E209D3">
        <w:rPr>
          <w:rFonts w:ascii="Times New Roman" w:eastAsia="宋体" w:hAnsi="Times New Roman" w:cs="宋体"/>
          <w:color w:val="000000"/>
          <w:szCs w:val="24"/>
        </w:rPr>
        <w:t>1</w:t>
      </w:r>
      <w:r w:rsidRPr="00E209D3">
        <w:rPr>
          <w:rFonts w:ascii="Times New Roman" w:eastAsia="宋体" w:hAnsi="Times New Roman" w:cs="宋体" w:hint="eastAsia"/>
          <w:color w:val="000000"/>
          <w:szCs w:val="24"/>
        </w:rPr>
        <w:t>）</w:t>
      </w:r>
      <w:r w:rsidRPr="00E209D3">
        <w:rPr>
          <w:rFonts w:ascii="宋体" w:eastAsia="宋体" w:hAnsi="宋体" w:cs="宋体" w:hint="eastAsia"/>
          <w:color w:val="000000"/>
          <w:szCs w:val="24"/>
        </w:rPr>
        <w:t>“看似寻常最崎岖，成如容易却艰辛。”新时代青年能从“时代楷模”单杏花身上汲取哪些力量？</w:t>
      </w:r>
    </w:p>
    <w:p w:rsidR="00E209D3" w:rsidRPr="00E209D3" w:rsidRDefault="00E209D3" w:rsidP="00E209D3">
      <w:pPr>
        <w:spacing w:line="360" w:lineRule="auto"/>
        <w:ind w:firstLine="420"/>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材料二  纪录片《新中国—平凡而闪光的足迹》讲述了新中国成立75年来，在中国共产党的领导下，那些推动社会进步、参与时代创造、见证国家繁荣、分享发展成果并在各行各业勤奋耕耘的建设者的动人故事。在这里，每一位先锋都用自己的生命刻度和时间跨度，投射着千千万万个为祖国建设贡献力量的劳动者的身影，映照出广大人民群众赤诚的爱国之心。</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w:t>
      </w:r>
      <w:r w:rsidRPr="00E209D3">
        <w:rPr>
          <w:rFonts w:ascii="Times New Roman" w:eastAsia="宋体" w:hAnsi="Times New Roman" w:cs="宋体"/>
          <w:color w:val="000000"/>
          <w:szCs w:val="24"/>
        </w:rPr>
        <w:t>2</w:t>
      </w:r>
      <w:r w:rsidRPr="00E209D3">
        <w:rPr>
          <w:rFonts w:ascii="Times New Roman" w:eastAsia="宋体" w:hAnsi="Times New Roman" w:cs="宋体" w:hint="eastAsia"/>
          <w:color w:val="000000"/>
          <w:szCs w:val="24"/>
        </w:rPr>
        <w:t>）</w:t>
      </w:r>
      <w:r w:rsidRPr="00E209D3">
        <w:rPr>
          <w:rFonts w:ascii="宋体" w:eastAsia="宋体" w:hAnsi="宋体" w:cs="宋体" w:hint="eastAsia"/>
          <w:color w:val="000000"/>
          <w:szCs w:val="24"/>
        </w:rPr>
        <w:t>结合材料及所学知识，思考我们如何以“平凡”铸“不凡”？</w:t>
      </w:r>
    </w:p>
    <w:p w:rsidR="00E209D3" w:rsidRPr="00E209D3" w:rsidRDefault="00E209D3" w:rsidP="00E209D3">
      <w:pPr>
        <w:spacing w:line="360" w:lineRule="auto"/>
        <w:ind w:firstLine="420"/>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材料三  近年来，“饭圈”滋生畸形形态，不断挑战道德伦理和法律底线。扭曲的“饭圈”文化还侵入竞技体育等领域，并呈现出愈演愈烈的趋势。畸形的“饭圈”，非管不行、非治不可！</w:t>
      </w:r>
    </w:p>
    <w:tbl>
      <w:tblPr>
        <w:tblW w:w="8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Look w:val="04A0" w:firstRow="1" w:lastRow="0" w:firstColumn="1" w:lastColumn="0" w:noHBand="0" w:noVBand="1"/>
      </w:tblPr>
      <w:tblGrid>
        <w:gridCol w:w="8205"/>
      </w:tblGrid>
      <w:tr w:rsidR="00E209D3" w:rsidRPr="00E209D3" w:rsidTr="00E209D3">
        <w:trPr>
          <w:trHeight w:val="315"/>
        </w:trPr>
        <w:tc>
          <w:tcPr>
            <w:tcW w:w="8205"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①国家颁布《网络暴力信息治理规定》以整治网络暴力，该法于2024年8月1日生效。</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②2024年8月15日，公安部公布多起打击整治涉体育领域“饭圈"违法犯罪典型案例。</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③司法机关通过审理“饭圈"相关案件，明确法律界限，取得一定的警醒效果。</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④营造健康、良好、清朗的“饭圈”人人有责，治理“饭圈”乱象需要凝聚合力，多方联动。</w:t>
            </w:r>
          </w:p>
        </w:tc>
      </w:tr>
    </w:tbl>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w:t>
      </w:r>
      <w:r w:rsidRPr="00E209D3">
        <w:rPr>
          <w:rFonts w:ascii="Times New Roman" w:eastAsia="宋体" w:hAnsi="Times New Roman" w:cs="宋体"/>
          <w:color w:val="000000"/>
          <w:szCs w:val="24"/>
        </w:rPr>
        <w:t>3</w:t>
      </w:r>
      <w:r w:rsidRPr="00E209D3">
        <w:rPr>
          <w:rFonts w:ascii="Times New Roman" w:eastAsia="宋体" w:hAnsi="Times New Roman" w:cs="宋体" w:hint="eastAsia"/>
          <w:color w:val="000000"/>
          <w:szCs w:val="24"/>
        </w:rPr>
        <w:t>）</w:t>
      </w:r>
      <w:r w:rsidRPr="00E209D3">
        <w:rPr>
          <w:rFonts w:ascii="宋体" w:eastAsia="宋体" w:hAnsi="宋体" w:cs="宋体" w:hint="eastAsia"/>
          <w:color w:val="000000"/>
          <w:szCs w:val="24"/>
        </w:rPr>
        <w:t>分析材料，请你从法治的角度谈谈如何理性追星，避免“饭圈”乱象。</w:t>
      </w:r>
    </w:p>
    <w:p w:rsidR="00E209D3" w:rsidRDefault="00E209D3">
      <w:pPr>
        <w:widowControl/>
        <w:jc w:val="left"/>
      </w:pPr>
      <w:r>
        <w:br w:type="page"/>
      </w:r>
    </w:p>
    <w:p w:rsidR="00E209D3" w:rsidRPr="00E209D3" w:rsidRDefault="00E209D3" w:rsidP="00E209D3">
      <w:pPr>
        <w:spacing w:line="360" w:lineRule="auto"/>
        <w:jc w:val="center"/>
        <w:rPr>
          <w:rFonts w:ascii="Times New Roman" w:eastAsia="宋体" w:hAnsi="Times New Roman" w:cs="宋体"/>
          <w:szCs w:val="24"/>
        </w:rPr>
      </w:pPr>
      <w:r w:rsidRPr="00E209D3">
        <w:rPr>
          <w:rFonts w:ascii="Times New Roman" w:eastAsia="宋体" w:hAnsi="Times New Roman" w:cs="宋体"/>
          <w:noProof/>
          <w:szCs w:val="24"/>
        </w:rPr>
        <w:lastRenderedPageBreak/>
        <w:drawing>
          <wp:anchor distT="0" distB="0" distL="114300" distR="114300" simplePos="0" relativeHeight="251661312" behindDoc="0" locked="0" layoutInCell="1" allowOverlap="1" wp14:anchorId="34606521" wp14:editId="5D5C867A">
            <wp:simplePos x="0" y="0"/>
            <wp:positionH relativeFrom="page">
              <wp:posOffset>11214100</wp:posOffset>
            </wp:positionH>
            <wp:positionV relativeFrom="topMargin">
              <wp:posOffset>11671300</wp:posOffset>
            </wp:positionV>
            <wp:extent cx="419100" cy="495300"/>
            <wp:effectExtent l="0" t="0" r="0" b="0"/>
            <wp:wrapNone/>
            <wp:docPr id="8" name="图片 100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0001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19100" cy="495300"/>
                    </a:xfrm>
                    <a:prstGeom prst="rect">
                      <a:avLst/>
                    </a:prstGeom>
                    <a:noFill/>
                  </pic:spPr>
                </pic:pic>
              </a:graphicData>
            </a:graphic>
            <wp14:sizeRelH relativeFrom="page">
              <wp14:pctWidth>0</wp14:pctWidth>
            </wp14:sizeRelH>
            <wp14:sizeRelV relativeFrom="page">
              <wp14:pctHeight>0</wp14:pctHeight>
            </wp14:sizeRelV>
          </wp:anchor>
        </w:drawing>
      </w:r>
      <w:r w:rsidRPr="00E209D3">
        <w:rPr>
          <w:rFonts w:ascii="宋体" w:eastAsia="宋体" w:hAnsi="宋体" w:cs="宋体" w:hint="eastAsia"/>
          <w:b/>
          <w:noProof/>
          <w:sz w:val="32"/>
          <w:szCs w:val="24"/>
        </w:rPr>
        <w:t>答案与解析</w:t>
      </w:r>
    </w:p>
    <w:p w:rsidR="00E209D3" w:rsidRPr="00E209D3" w:rsidRDefault="00E209D3" w:rsidP="00E209D3">
      <w:pPr>
        <w:spacing w:line="360" w:lineRule="auto"/>
        <w:jc w:val="left"/>
        <w:rPr>
          <w:rFonts w:ascii="Times New Roman" w:eastAsia="宋体" w:hAnsi="Times New Roman" w:cs="宋体"/>
          <w:szCs w:val="24"/>
        </w:rPr>
      </w:pPr>
      <w:r w:rsidRPr="00E209D3">
        <w:rPr>
          <w:rFonts w:ascii="宋体" w:eastAsia="宋体" w:hAnsi="宋体" w:cs="宋体" w:hint="eastAsia"/>
          <w:b/>
          <w:sz w:val="24"/>
          <w:szCs w:val="24"/>
        </w:rPr>
        <w:t>一、单项选择题：本题共25小题，每小题1分，共25分。在每小题给出的四个选项中，只有一项符合题目要求。</w:t>
      </w:r>
    </w:p>
    <w:p w:rsidR="00E209D3" w:rsidRPr="00E209D3" w:rsidRDefault="00E209D3" w:rsidP="00E209D3">
      <w:pPr>
        <w:spacing w:line="360" w:lineRule="auto"/>
        <w:jc w:val="left"/>
        <w:rPr>
          <w:rFonts w:ascii="Times New Roman" w:eastAsia="宋体" w:hAnsi="Times New Roman" w:cs="宋体"/>
          <w:szCs w:val="24"/>
        </w:rPr>
      </w:pPr>
      <w:r w:rsidRPr="00E209D3">
        <w:rPr>
          <w:rFonts w:ascii="Times New Roman" w:eastAsia="宋体" w:hAnsi="Times New Roman" w:cs="宋体"/>
          <w:szCs w:val="24"/>
        </w:rPr>
        <w:t xml:space="preserve">1. </w:t>
      </w:r>
      <w:r w:rsidRPr="00E209D3">
        <w:rPr>
          <w:rFonts w:ascii="宋体" w:eastAsia="宋体" w:hAnsi="宋体" w:cs="宋体" w:hint="eastAsia"/>
          <w:szCs w:val="24"/>
        </w:rPr>
        <w:t>在庆祝中华人民共和国成立</w:t>
      </w:r>
      <w:r w:rsidRPr="00E209D3">
        <w:rPr>
          <w:rFonts w:ascii="Times New Roman" w:eastAsia="Times New Roman" w:hAnsi="Times New Roman" w:cs="Times New Roman"/>
          <w:szCs w:val="24"/>
        </w:rPr>
        <w:t>75</w:t>
      </w:r>
      <w:r w:rsidRPr="00E209D3">
        <w:rPr>
          <w:rFonts w:ascii="宋体" w:eastAsia="宋体" w:hAnsi="宋体" w:cs="宋体" w:hint="eastAsia"/>
          <w:szCs w:val="24"/>
        </w:rPr>
        <w:t>周年合唱排练中</w:t>
      </w:r>
      <w:r w:rsidRPr="00E209D3">
        <w:rPr>
          <w:rFonts w:ascii="Times New Roman" w:eastAsia="Times New Roman" w:hAnsi="Times New Roman" w:cs="Times New Roman"/>
          <w:szCs w:val="24"/>
        </w:rPr>
        <w:t>,</w:t>
      </w:r>
      <w:r w:rsidRPr="00E209D3">
        <w:rPr>
          <w:rFonts w:ascii="宋体" w:eastAsia="宋体" w:hAnsi="宋体" w:cs="宋体" w:hint="eastAsia"/>
          <w:szCs w:val="24"/>
        </w:rPr>
        <w:t>小菲和小雯因为节目的编排问题产生了矛盾并发生了冲突</w:t>
      </w:r>
      <w:r w:rsidRPr="00E209D3">
        <w:rPr>
          <w:rFonts w:ascii="Times New Roman" w:eastAsia="Times New Roman" w:hAnsi="Times New Roman" w:cs="Times New Roman"/>
          <w:szCs w:val="24"/>
        </w:rPr>
        <w:t>,</w:t>
      </w:r>
      <w:r w:rsidRPr="00E209D3">
        <w:rPr>
          <w:rFonts w:ascii="宋体" w:eastAsia="宋体" w:hAnsi="宋体" w:cs="宋体" w:hint="eastAsia"/>
          <w:szCs w:val="24"/>
        </w:rPr>
        <w:t>导致排练无法继续进行。解决她们两人冲突的合理顺序是（</w:t>
      </w:r>
      <w:r w:rsidRPr="00E209D3">
        <w:rPr>
          <w:rFonts w:ascii="Times New Roman" w:eastAsia="Times New Roman" w:hAnsi="Times New Roman" w:cs="Times New Roman"/>
          <w:szCs w:val="24"/>
        </w:rPr>
        <w:t xml:space="preserve">   </w:t>
      </w:r>
      <w:r w:rsidRPr="00E209D3">
        <w:rPr>
          <w:rFonts w:ascii="宋体" w:eastAsia="宋体" w:hAnsi="宋体" w:cs="宋体" w:hint="eastAsia"/>
          <w:szCs w:val="24"/>
        </w:rPr>
        <w:t>）</w:t>
      </w:r>
    </w:p>
    <w:p w:rsidR="00E209D3" w:rsidRPr="00E209D3" w:rsidRDefault="00E209D3" w:rsidP="00E209D3">
      <w:pPr>
        <w:spacing w:line="360" w:lineRule="auto"/>
        <w:jc w:val="left"/>
        <w:rPr>
          <w:rFonts w:ascii="Times New Roman" w:eastAsia="宋体" w:hAnsi="Times New Roman" w:cs="宋体"/>
          <w:szCs w:val="24"/>
        </w:rPr>
      </w:pPr>
      <w:r w:rsidRPr="00E209D3">
        <w:rPr>
          <w:rFonts w:ascii="宋体" w:eastAsia="宋体" w:hAnsi="宋体" w:cs="宋体" w:hint="eastAsia"/>
          <w:szCs w:val="24"/>
        </w:rPr>
        <w:t>①寻找有效方法</w:t>
      </w:r>
      <w:r w:rsidRPr="00E209D3">
        <w:rPr>
          <w:rFonts w:ascii="Times New Roman" w:eastAsia="Times New Roman" w:hAnsi="Times New Roman" w:cs="Times New Roman"/>
          <w:szCs w:val="24"/>
        </w:rPr>
        <w:t>,</w:t>
      </w:r>
      <w:r w:rsidRPr="00E209D3">
        <w:rPr>
          <w:rFonts w:ascii="宋体" w:eastAsia="宋体" w:hAnsi="宋体" w:cs="宋体" w:hint="eastAsia"/>
          <w:szCs w:val="24"/>
        </w:rPr>
        <w:t>解决双方矛盾</w:t>
      </w:r>
    </w:p>
    <w:p w:rsidR="00E209D3" w:rsidRPr="00E209D3" w:rsidRDefault="00E209D3" w:rsidP="00E209D3">
      <w:pPr>
        <w:spacing w:line="360" w:lineRule="auto"/>
        <w:jc w:val="left"/>
        <w:rPr>
          <w:rFonts w:ascii="Times New Roman" w:eastAsia="宋体" w:hAnsi="Times New Roman" w:cs="宋体"/>
          <w:szCs w:val="24"/>
        </w:rPr>
      </w:pPr>
      <w:r w:rsidRPr="00E209D3">
        <w:rPr>
          <w:rFonts w:ascii="宋体" w:eastAsia="宋体" w:hAnsi="宋体" w:cs="宋体" w:hint="eastAsia"/>
          <w:szCs w:val="24"/>
        </w:rPr>
        <w:t>②双方暂时避让</w:t>
      </w:r>
      <w:r w:rsidRPr="00E209D3">
        <w:rPr>
          <w:rFonts w:ascii="Times New Roman" w:eastAsia="Times New Roman" w:hAnsi="Times New Roman" w:cs="Times New Roman"/>
          <w:szCs w:val="24"/>
        </w:rPr>
        <w:t>,</w:t>
      </w:r>
      <w:r w:rsidRPr="00E209D3">
        <w:rPr>
          <w:rFonts w:ascii="宋体" w:eastAsia="宋体" w:hAnsi="宋体" w:cs="宋体" w:hint="eastAsia"/>
          <w:szCs w:val="24"/>
        </w:rPr>
        <w:t>防止矛盾激化</w:t>
      </w:r>
    </w:p>
    <w:p w:rsidR="00E209D3" w:rsidRPr="00E209D3" w:rsidRDefault="00E209D3" w:rsidP="00E209D3">
      <w:pPr>
        <w:spacing w:line="360" w:lineRule="auto"/>
        <w:jc w:val="left"/>
        <w:rPr>
          <w:rFonts w:ascii="Times New Roman" w:eastAsia="宋体" w:hAnsi="Times New Roman" w:cs="宋体"/>
          <w:szCs w:val="24"/>
        </w:rPr>
      </w:pPr>
      <w:r w:rsidRPr="00E209D3">
        <w:rPr>
          <w:rFonts w:ascii="宋体" w:eastAsia="宋体" w:hAnsi="宋体" w:cs="宋体" w:hint="eastAsia"/>
          <w:szCs w:val="24"/>
        </w:rPr>
        <w:t>③各自冷静思考</w:t>
      </w:r>
      <w:r w:rsidRPr="00E209D3">
        <w:rPr>
          <w:rFonts w:ascii="Times New Roman" w:eastAsia="Times New Roman" w:hAnsi="Times New Roman" w:cs="Times New Roman"/>
          <w:szCs w:val="24"/>
        </w:rPr>
        <w:t>,</w:t>
      </w:r>
      <w:r w:rsidRPr="00E209D3">
        <w:rPr>
          <w:rFonts w:ascii="宋体" w:eastAsia="宋体" w:hAnsi="宋体" w:cs="宋体" w:hint="eastAsia"/>
          <w:szCs w:val="24"/>
        </w:rPr>
        <w:t>分析冲突原因</w:t>
      </w: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szCs w:val="24"/>
        </w:rPr>
        <w:t xml:space="preserve">A. </w:t>
      </w:r>
      <w:r w:rsidRPr="00E209D3">
        <w:rPr>
          <w:rFonts w:ascii="宋体" w:eastAsia="宋体" w:hAnsi="宋体" w:cs="宋体" w:hint="eastAsia"/>
          <w:szCs w:val="24"/>
        </w:rPr>
        <w:t>①→②→③</w:t>
      </w:r>
      <w:r w:rsidRPr="00E209D3">
        <w:rPr>
          <w:rFonts w:ascii="Times New Roman" w:eastAsia="宋体" w:hAnsi="Times New Roman" w:cs="宋体"/>
          <w:szCs w:val="24"/>
        </w:rPr>
        <w:tab/>
        <w:t xml:space="preserve">B. </w:t>
      </w:r>
      <w:r w:rsidRPr="00E209D3">
        <w:rPr>
          <w:rFonts w:ascii="宋体" w:eastAsia="宋体" w:hAnsi="宋体" w:cs="宋体" w:hint="eastAsia"/>
          <w:szCs w:val="24"/>
        </w:rPr>
        <w:t>②→③→①</w:t>
      </w:r>
      <w:r w:rsidRPr="00E209D3">
        <w:rPr>
          <w:rFonts w:ascii="Times New Roman" w:eastAsia="宋体" w:hAnsi="Times New Roman" w:cs="宋体"/>
          <w:szCs w:val="24"/>
        </w:rPr>
        <w:tab/>
        <w:t xml:space="preserve">C. </w:t>
      </w:r>
      <w:r w:rsidRPr="00E209D3">
        <w:rPr>
          <w:rFonts w:ascii="宋体" w:eastAsia="宋体" w:hAnsi="宋体" w:cs="宋体" w:hint="eastAsia"/>
          <w:szCs w:val="24"/>
        </w:rPr>
        <w:t>②→①→③</w:t>
      </w:r>
      <w:r w:rsidRPr="00E209D3">
        <w:rPr>
          <w:rFonts w:ascii="Times New Roman" w:eastAsia="宋体" w:hAnsi="Times New Roman" w:cs="宋体"/>
          <w:szCs w:val="24"/>
        </w:rPr>
        <w:tab/>
        <w:t xml:space="preserve">D. </w:t>
      </w:r>
      <w:r w:rsidRPr="00E209D3">
        <w:rPr>
          <w:rFonts w:ascii="宋体" w:eastAsia="宋体" w:hAnsi="宋体" w:cs="宋体" w:hint="eastAsia"/>
          <w:szCs w:val="24"/>
        </w:rPr>
        <w:t>③→①→②</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B</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【详解】本题考查处理冲突的基本策略。</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根据所学，呵护友谊，需要学会正确处理冲突，冲突发生时，可以相互协商，寻找彼此能够接受的解决方式。据此，小菲和小雯首先应该保持冷静，双方暂时避让，防止矛盾激化；然后各自冷静思考，分析产生矛盾和冲突的原因；最后坦诚交流，勇担责任，寻找有效方法，化解双方的矛盾和冲突，因此合理途径是</w:t>
      </w:r>
      <w:r w:rsidRPr="00E209D3">
        <w:rPr>
          <w:rFonts w:ascii="宋体" w:eastAsia="宋体" w:hAnsi="宋体" w:cs="宋体" w:hint="eastAsia"/>
          <w:color w:val="000000"/>
          <w:szCs w:val="24"/>
        </w:rPr>
        <w:t>②③①</w:t>
      </w:r>
      <w:r w:rsidRPr="00E209D3">
        <w:rPr>
          <w:rFonts w:ascii="Times New Roman" w:eastAsia="宋体" w:hAnsi="Times New Roman" w:cs="宋体" w:hint="eastAsia"/>
          <w:color w:val="000000"/>
          <w:szCs w:val="24"/>
        </w:rPr>
        <w:t>，故</w:t>
      </w: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说法正确；</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ACD</w:t>
      </w:r>
      <w:r w:rsidRPr="00E209D3">
        <w:rPr>
          <w:rFonts w:ascii="Times New Roman" w:eastAsia="宋体" w:hAnsi="Times New Roman" w:cs="宋体" w:hint="eastAsia"/>
          <w:color w:val="000000"/>
          <w:szCs w:val="24"/>
        </w:rPr>
        <w:t>：合理途径是</w:t>
      </w:r>
      <w:r w:rsidRPr="00E209D3">
        <w:rPr>
          <w:rFonts w:ascii="宋体" w:eastAsia="宋体" w:hAnsi="宋体" w:cs="宋体" w:hint="eastAsia"/>
          <w:color w:val="000000"/>
          <w:szCs w:val="24"/>
        </w:rPr>
        <w:t>②③①</w:t>
      </w:r>
      <w:r w:rsidRPr="00E209D3">
        <w:rPr>
          <w:rFonts w:ascii="Times New Roman" w:eastAsia="宋体" w:hAnsi="Times New Roman" w:cs="宋体" w:hint="eastAsia"/>
          <w:color w:val="000000"/>
          <w:szCs w:val="24"/>
        </w:rPr>
        <w:t>，故</w:t>
      </w:r>
      <w:r w:rsidRPr="00E209D3">
        <w:rPr>
          <w:rFonts w:ascii="Times New Roman" w:eastAsia="宋体" w:hAnsi="Times New Roman" w:cs="宋体"/>
          <w:color w:val="000000"/>
          <w:szCs w:val="24"/>
        </w:rPr>
        <w:t>ACD</w:t>
      </w:r>
      <w:r w:rsidRPr="00E209D3">
        <w:rPr>
          <w:rFonts w:ascii="Times New Roman" w:eastAsia="宋体" w:hAnsi="Times New Roman" w:cs="宋体" w:hint="eastAsia"/>
          <w:color w:val="000000"/>
          <w:szCs w:val="24"/>
        </w:rPr>
        <w:t>说法错误；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故本题选</w:t>
      </w: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2. </w:t>
      </w:r>
      <w:r w:rsidRPr="00E209D3">
        <w:rPr>
          <w:rFonts w:ascii="Times New Roman" w:eastAsia="Times New Roman" w:hAnsi="Times New Roman" w:cs="Times New Roman"/>
          <w:color w:val="000000"/>
          <w:szCs w:val="24"/>
        </w:rPr>
        <w:t>“momo”</w:t>
      </w:r>
      <w:r w:rsidRPr="00E209D3">
        <w:rPr>
          <w:rFonts w:ascii="宋体" w:eastAsia="宋体" w:hAnsi="宋体" w:cs="宋体" w:hint="eastAsia"/>
          <w:color w:val="000000"/>
          <w:szCs w:val="24"/>
        </w:rPr>
        <w:t>是指在网络上放弃个性的头像和</w:t>
      </w:r>
      <w:r w:rsidRPr="00E209D3">
        <w:rPr>
          <w:rFonts w:ascii="Times New Roman" w:eastAsia="Times New Roman" w:hAnsi="Times New Roman" w:cs="Times New Roman"/>
          <w:color w:val="000000"/>
          <w:szCs w:val="24"/>
        </w:rPr>
        <w:t>IP</w:t>
      </w:r>
      <w:r w:rsidRPr="00E209D3">
        <w:rPr>
          <w:rFonts w:ascii="宋体" w:eastAsia="宋体" w:hAnsi="宋体" w:cs="宋体" w:hint="eastAsia"/>
          <w:color w:val="000000"/>
          <w:szCs w:val="24"/>
        </w:rPr>
        <w:t>，想要变成隐藏在庞大群体中不易分辨的个体。当</w:t>
      </w:r>
      <w:r w:rsidRPr="00E209D3">
        <w:rPr>
          <w:rFonts w:ascii="Times New Roman" w:eastAsia="Times New Roman" w:hAnsi="Times New Roman" w:cs="Times New Roman"/>
          <w:color w:val="000000"/>
          <w:szCs w:val="24"/>
        </w:rPr>
        <w:t>“momo”</w:t>
      </w:r>
      <w:r w:rsidRPr="00E209D3">
        <w:rPr>
          <w:rFonts w:ascii="宋体" w:eastAsia="宋体" w:hAnsi="宋体" w:cs="宋体" w:hint="eastAsia"/>
          <w:color w:val="000000"/>
          <w:szCs w:val="24"/>
        </w:rPr>
        <w:t>们回归现实，有些人就会出现</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线上社牛</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线下社恐</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的双面状态。从网上交友的影响角度讲，材料表明了（</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网上交往具有虚拟、平等、自主的特点</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B. </w:t>
      </w:r>
      <w:r w:rsidRPr="00E209D3">
        <w:rPr>
          <w:rFonts w:ascii="宋体" w:eastAsia="宋体" w:hAnsi="宋体" w:cs="宋体" w:hint="eastAsia"/>
          <w:color w:val="000000"/>
          <w:szCs w:val="24"/>
        </w:rPr>
        <w:t>网络开辟人际交往新通道、拓展交往圈</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过度沉溺网上交往会影响现实人际交流</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D. </w:t>
      </w:r>
      <w:r w:rsidRPr="00E209D3">
        <w:rPr>
          <w:rFonts w:ascii="宋体" w:eastAsia="宋体" w:hAnsi="宋体" w:cs="宋体" w:hint="eastAsia"/>
          <w:color w:val="000000"/>
          <w:szCs w:val="24"/>
        </w:rPr>
        <w:t>掌握社交技巧，注重现实中的同伴交往</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C</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【详解】本题考查网上交友的影响。</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：题干体现了网络交往的弊端，表明过度沉溺网上交往会影响现实人际交流，故</w:t>
      </w: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A</w:t>
      </w:r>
      <w:r w:rsidRPr="00E209D3">
        <w:rPr>
          <w:rFonts w:ascii="Times New Roman" w:eastAsia="宋体" w:hAnsi="Times New Roman" w:cs="宋体" w:hint="eastAsia"/>
          <w:color w:val="000000"/>
          <w:szCs w:val="24"/>
        </w:rPr>
        <w:t>：属于网络交往的特点，故</w:t>
      </w:r>
      <w:r w:rsidRPr="00E209D3">
        <w:rPr>
          <w:rFonts w:ascii="Times New Roman" w:eastAsia="宋体" w:hAnsi="Times New Roman" w:cs="宋体"/>
          <w:color w:val="000000"/>
          <w:szCs w:val="24"/>
        </w:rPr>
        <w:t>A</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：属于网络交往的积极作用，故</w:t>
      </w: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D</w:t>
      </w:r>
      <w:r w:rsidRPr="00E209D3">
        <w:rPr>
          <w:rFonts w:ascii="Times New Roman" w:eastAsia="宋体" w:hAnsi="Times New Roman" w:cs="宋体" w:hint="eastAsia"/>
          <w:color w:val="000000"/>
          <w:szCs w:val="24"/>
        </w:rPr>
        <w:t>：属于合理利用网络，故</w:t>
      </w:r>
      <w:r w:rsidRPr="00E209D3">
        <w:rPr>
          <w:rFonts w:ascii="Times New Roman" w:eastAsia="宋体" w:hAnsi="Times New Roman" w:cs="宋体"/>
          <w:color w:val="000000"/>
          <w:szCs w:val="24"/>
        </w:rPr>
        <w:t>D</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故本题选</w:t>
      </w: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3. </w:t>
      </w:r>
      <w:r w:rsidRPr="00E209D3">
        <w:rPr>
          <w:rFonts w:ascii="宋体" w:eastAsia="宋体" w:hAnsi="宋体" w:cs="宋体" w:hint="eastAsia"/>
          <w:color w:val="000000"/>
          <w:szCs w:val="24"/>
        </w:rPr>
        <w:t>王洙在赴任襄州途中，与范仲淹相聚，二人饮酒和诗、互相鼓励。范仲淹以</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与君誓许国</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不忘平生期，明月满怀抱</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与王洙共勉。这一故事告诉我们（</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交友投分，切磨箴规</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知人者智，自知者明</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lastRenderedPageBreak/>
        <w:t xml:space="preserve">C. </w:t>
      </w:r>
      <w:r w:rsidRPr="00E209D3">
        <w:rPr>
          <w:rFonts w:ascii="宋体" w:eastAsia="宋体" w:hAnsi="宋体" w:cs="宋体" w:hint="eastAsia"/>
          <w:color w:val="000000"/>
          <w:szCs w:val="24"/>
        </w:rPr>
        <w:t>千里之行，始于足下</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敏而好学，不耻下问</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A</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【详解】本题考查友谊。</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A</w:t>
      </w:r>
      <w:r w:rsidRPr="00E209D3">
        <w:rPr>
          <w:rFonts w:ascii="Times New Roman" w:eastAsia="宋体" w:hAnsi="Times New Roman" w:cs="宋体" w:hint="eastAsia"/>
          <w:color w:val="000000"/>
          <w:szCs w:val="24"/>
        </w:rPr>
        <w:t>：分析题文，范仲淹以</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与君誓许国</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不忘平生期，明月满怀抱</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与王洙共勉，朋友之间相互扶持、帮助、鼓励，真正的友谊经受时间的磨砺和风雨的洗礼，与交友投分，切磨箴规意思相符合，故</w:t>
      </w:r>
      <w:r w:rsidRPr="00E209D3">
        <w:rPr>
          <w:rFonts w:ascii="Times New Roman" w:eastAsia="宋体" w:hAnsi="Times New Roman" w:cs="宋体"/>
          <w:color w:val="000000"/>
          <w:szCs w:val="24"/>
        </w:rPr>
        <w:t>A</w:t>
      </w:r>
      <w:r w:rsidRPr="00E209D3">
        <w:rPr>
          <w:rFonts w:ascii="Times New Roman" w:eastAsia="宋体" w:hAnsi="Times New Roman" w:cs="宋体" w:hint="eastAsia"/>
          <w:color w:val="000000"/>
          <w:szCs w:val="24"/>
        </w:rPr>
        <w:t>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：知人者智，自知者明，体现了要正确认识自己，故</w:t>
      </w: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：千里之行，始于足下，意思是我们应该珍惜当下，把握机遇，从点滴做起，为美好明天付出不懈的努力，故</w:t>
      </w: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D</w:t>
      </w:r>
      <w:r w:rsidRPr="00E209D3">
        <w:rPr>
          <w:rFonts w:ascii="Times New Roman" w:eastAsia="宋体" w:hAnsi="Times New Roman" w:cs="宋体" w:hint="eastAsia"/>
          <w:color w:val="000000"/>
          <w:szCs w:val="24"/>
        </w:rPr>
        <w:t>：敏而好学，不耻下问，意思是不以向地位、学问比自己低的人请教为耻，形容一个人谦虚好学，故</w:t>
      </w:r>
      <w:r w:rsidRPr="00E209D3">
        <w:rPr>
          <w:rFonts w:ascii="Times New Roman" w:eastAsia="宋体" w:hAnsi="Times New Roman" w:cs="宋体"/>
          <w:color w:val="000000"/>
          <w:szCs w:val="24"/>
        </w:rPr>
        <w:t>D</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故本题选</w:t>
      </w:r>
      <w:r w:rsidRPr="00E209D3">
        <w:rPr>
          <w:rFonts w:ascii="Times New Roman" w:eastAsia="宋体" w:hAnsi="Times New Roman" w:cs="宋体"/>
          <w:color w:val="000000"/>
          <w:szCs w:val="24"/>
        </w:rPr>
        <w:t>A</w:t>
      </w:r>
      <w:r w:rsidRPr="00E209D3">
        <w:rPr>
          <w:rFonts w:ascii="Times New Roman" w:eastAsia="宋体" w:hAnsi="Times New Roman" w:cs="宋体" w:hint="eastAsia"/>
          <w:color w:val="000000"/>
          <w:szCs w:val="24"/>
        </w:rPr>
        <w:t>。</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4. </w:t>
      </w:r>
      <w:r w:rsidRPr="00E209D3">
        <w:rPr>
          <w:rFonts w:ascii="宋体" w:eastAsia="宋体" w:hAnsi="宋体" w:cs="宋体" w:hint="eastAsia"/>
          <w:color w:val="000000"/>
          <w:szCs w:val="24"/>
        </w:rPr>
        <w:t>在第</w:t>
      </w:r>
      <w:r w:rsidRPr="00E209D3">
        <w:rPr>
          <w:rFonts w:ascii="Times New Roman" w:eastAsia="Times New Roman" w:hAnsi="Times New Roman" w:cs="Times New Roman"/>
          <w:color w:val="000000"/>
          <w:szCs w:val="24"/>
        </w:rPr>
        <w:t>39</w:t>
      </w:r>
      <w:r w:rsidRPr="00E209D3">
        <w:rPr>
          <w:rFonts w:ascii="宋体" w:eastAsia="宋体" w:hAnsi="宋体" w:cs="宋体" w:hint="eastAsia"/>
          <w:color w:val="000000"/>
          <w:szCs w:val="24"/>
        </w:rPr>
        <w:t>个教师节来临之际，中宣部、教育部评选出</w:t>
      </w:r>
      <w:r w:rsidRPr="00E209D3">
        <w:rPr>
          <w:rFonts w:ascii="Times New Roman" w:eastAsia="Times New Roman" w:hAnsi="Times New Roman" w:cs="Times New Roman"/>
          <w:color w:val="000000"/>
          <w:szCs w:val="24"/>
        </w:rPr>
        <w:t>12</w:t>
      </w:r>
      <w:r w:rsidRPr="00E209D3">
        <w:rPr>
          <w:rFonts w:ascii="宋体" w:eastAsia="宋体" w:hAnsi="宋体" w:cs="宋体" w:hint="eastAsia"/>
          <w:color w:val="000000"/>
          <w:szCs w:val="24"/>
        </w:rPr>
        <w:t>位全国教书育人楷模，他们既是全国教师的榜样，也是万千好老师的缩影。评选教书育人楷模有助于（</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①教师发展为一种专门职业</w:t>
      </w:r>
      <w:r w:rsidRPr="00E209D3">
        <w:rPr>
          <w:rFonts w:ascii="Times New Roman" w:eastAsia="宋体" w:hAnsi="Times New Roman" w:cs="宋体"/>
          <w:color w:val="000000"/>
          <w:szCs w:val="24"/>
        </w:rPr>
        <w:t xml:space="preserve">    </w:t>
      </w:r>
      <w:r w:rsidRPr="00E209D3">
        <w:rPr>
          <w:rFonts w:ascii="宋体" w:eastAsia="宋体" w:hAnsi="宋体" w:cs="宋体" w:hint="eastAsia"/>
          <w:color w:val="000000"/>
          <w:szCs w:val="24"/>
        </w:rPr>
        <w:t>②形成尊师重教的良好社会风尚</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③教师形成相同的教学方式</w:t>
      </w:r>
      <w:r w:rsidRPr="00E209D3">
        <w:rPr>
          <w:rFonts w:ascii="Times New Roman" w:eastAsia="宋体" w:hAnsi="Times New Roman" w:cs="宋体"/>
          <w:color w:val="000000"/>
          <w:szCs w:val="24"/>
        </w:rPr>
        <w:t xml:space="preserve">    </w:t>
      </w:r>
      <w:r w:rsidRPr="00E209D3">
        <w:rPr>
          <w:rFonts w:ascii="宋体" w:eastAsia="宋体" w:hAnsi="宋体" w:cs="宋体" w:hint="eastAsia"/>
          <w:color w:val="000000"/>
          <w:szCs w:val="24"/>
        </w:rPr>
        <w:t>④建设社会主义现代化教育强国</w:t>
      </w: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①③</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①④</w:t>
      </w:r>
      <w:r w:rsidRPr="00E209D3">
        <w:rPr>
          <w:rFonts w:ascii="Times New Roman" w:eastAsia="宋体" w:hAnsi="Times New Roman" w:cs="宋体"/>
          <w:color w:val="000000"/>
          <w:szCs w:val="24"/>
        </w:rPr>
        <w:tab/>
        <w:t xml:space="preserve">C. </w:t>
      </w:r>
      <w:r w:rsidRPr="00E209D3">
        <w:rPr>
          <w:rFonts w:ascii="宋体" w:eastAsia="宋体" w:hAnsi="宋体" w:cs="宋体" w:hint="eastAsia"/>
          <w:color w:val="000000"/>
          <w:szCs w:val="24"/>
        </w:rPr>
        <w:t>②③</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②④</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D</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w:t>
      </w:r>
      <w:r w:rsidRPr="00E209D3">
        <w:rPr>
          <w:rFonts w:ascii="宋体" w:eastAsia="宋体" w:hAnsi="宋体" w:cs="宋体" w:hint="eastAsia"/>
          <w:color w:val="000000"/>
          <w:szCs w:val="24"/>
        </w:rPr>
        <w:t>本题考查教师职业的意义。</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②④：分析题文，评选教书育人楷模有助于形成尊师重教的良好社会风尚，让全社会更加重视教育和教师的作用；同时，这也有利于建设社会主义现代化教育强国，为教育事业的发展树立榜样和标杆，推动教育事业的高质量发展，故②④正确；</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①：教师早已是一种专门职业，评选楷模并非是让教师发展为专门职业，故①错误；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③：每个教师都有自己的教学风格和方式，评选楷模不会让教师形成相同的教学方式，故③错误；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故本题选D。</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5. </w:t>
      </w:r>
      <w:r w:rsidRPr="00E209D3">
        <w:rPr>
          <w:rFonts w:ascii="宋体" w:eastAsia="宋体" w:hAnsi="宋体" w:cs="宋体" w:hint="eastAsia"/>
          <w:color w:val="000000"/>
          <w:szCs w:val="24"/>
        </w:rPr>
        <w:t>下图漫画告诉我们（</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noProof/>
          <w:color w:val="000000"/>
          <w:szCs w:val="24"/>
        </w:rPr>
        <w:drawing>
          <wp:inline distT="0" distB="0" distL="0" distR="0" wp14:anchorId="711460BA" wp14:editId="4B8CFA64">
            <wp:extent cx="1905000" cy="1924050"/>
            <wp:effectExtent l="0" t="0" r="0" b="0"/>
            <wp:docPr id="9" name="图片 100003"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00003" descr="学科网(www.zxxk.com)--教育资源门户，提供试卷、教案、课件、论文、素材以及各类教学资源下载，还有大量而丰富的教学相关资讯！"/>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05000" cy="1924050"/>
                    </a:xfrm>
                    <a:prstGeom prst="rect">
                      <a:avLst/>
                    </a:prstGeom>
                    <a:noFill/>
                    <a:ln>
                      <a:noFill/>
                    </a:ln>
                  </pic:spPr>
                </pic:pic>
              </a:graphicData>
            </a:graphic>
          </wp:inline>
        </w:drawing>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每个家庭的亲情表现不尽相同</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亲子冲突要用良好沟通来解决</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lastRenderedPageBreak/>
        <w:t xml:space="preserve">C. </w:t>
      </w:r>
      <w:r w:rsidRPr="00E209D3">
        <w:rPr>
          <w:rFonts w:ascii="宋体" w:eastAsia="宋体" w:hAnsi="宋体" w:cs="宋体" w:hint="eastAsia"/>
          <w:color w:val="000000"/>
          <w:szCs w:val="24"/>
        </w:rPr>
        <w:t>孝亲敬长是中华民族传统美德</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青少年需要增强家庭责任意识</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B</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w:t>
      </w:r>
      <w:r w:rsidRPr="00E209D3">
        <w:rPr>
          <w:rFonts w:ascii="宋体" w:eastAsia="宋体" w:hAnsi="宋体" w:cs="宋体" w:hint="eastAsia"/>
          <w:color w:val="000000"/>
          <w:szCs w:val="24"/>
        </w:rPr>
        <w:t>本题考查化解亲子冲突。</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B：分析漫画，漫画中“要和孩子一起打败问题，不要和问题一起打败孩子”，强调了在面对孩子的问题时，家长应该与孩子站在同一战线，共同应对，而不是让问题成为家长和孩子之间产生冲突和矛盾的根源。这告诉我们，当出现亲子冲突时，需要通过良好的沟通来解决，家长和孩子应相互理解、相互支持，共同克服困难；故B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A：漫画未体现不同家庭亲情表现的差异；故A不符合题意；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C：漫画重点在于解决亲子冲突的方式，而非强调孝亲敬长的传统美德；故C不符合题意；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D：漫画主要强调的是亲子间解决问题的方式，而非侧重于青少年增强家庭责任意识；故D不符合题意；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故本题选B。</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6. </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说着家长里短</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才看见你老态龙钟</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爸，你从来不会说你的苦衷</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只是儿女出门，你喜欢多送一送</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歌曲《拼音》深情诠释了父爱的深沉与厚重，娓娓诉说着父子情深，质朴的歌声感动了无数人。这首歌启示我们，作为子女应该（</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尊重父母，听从父母所有安排</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理解父母言行中蕴含的爱，孝敬父母</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化解矛盾冲突，构建和谐家庭</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重视父母的态度与评价，做更好的自己</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B</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【详解】本题考查孝亲敬长。</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从来不会说你的苦衷</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只是儿女出门，你喜欢多送一送</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启示我们作为子女要理解父母言行中蕴含的爱，孝敬父母，故</w:t>
      </w: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A</w:t>
      </w:r>
      <w:r w:rsidRPr="00E209D3">
        <w:rPr>
          <w:rFonts w:ascii="Times New Roman" w:eastAsia="宋体" w:hAnsi="Times New Roman" w:cs="宋体" w:hint="eastAsia"/>
          <w:color w:val="000000"/>
          <w:szCs w:val="24"/>
        </w:rPr>
        <w:t>：</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所有</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的说法太绝对，故</w:t>
      </w:r>
      <w:r w:rsidRPr="00E209D3">
        <w:rPr>
          <w:rFonts w:ascii="Times New Roman" w:eastAsia="宋体" w:hAnsi="Times New Roman" w:cs="宋体"/>
          <w:color w:val="000000"/>
          <w:szCs w:val="24"/>
        </w:rPr>
        <w:t>A</w:t>
      </w:r>
      <w:r w:rsidRPr="00E209D3">
        <w:rPr>
          <w:rFonts w:ascii="Times New Roman" w:eastAsia="宋体" w:hAnsi="Times New Roman" w:cs="宋体" w:hint="eastAsia"/>
          <w:color w:val="000000"/>
          <w:szCs w:val="24"/>
        </w:rPr>
        <w:t>错误；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CD</w:t>
      </w:r>
      <w:r w:rsidRPr="00E209D3">
        <w:rPr>
          <w:rFonts w:ascii="Times New Roman" w:eastAsia="宋体" w:hAnsi="Times New Roman" w:cs="宋体" w:hint="eastAsia"/>
          <w:color w:val="000000"/>
          <w:szCs w:val="24"/>
        </w:rPr>
        <w:t>：材料没有体现亲子冲突、重视父母的态度与评价，做更好的自己，故</w:t>
      </w:r>
      <w:r w:rsidRPr="00E209D3">
        <w:rPr>
          <w:rFonts w:ascii="Times New Roman" w:eastAsia="宋体" w:hAnsi="Times New Roman" w:cs="宋体"/>
          <w:color w:val="000000"/>
          <w:szCs w:val="24"/>
        </w:rPr>
        <w:t>CD</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故本题选</w:t>
      </w: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7. </w:t>
      </w:r>
      <w:r w:rsidRPr="00E209D3">
        <w:rPr>
          <w:rFonts w:ascii="宋体" w:eastAsia="宋体" w:hAnsi="宋体" w:cs="宋体" w:hint="eastAsia"/>
          <w:color w:val="000000"/>
          <w:szCs w:val="24"/>
        </w:rPr>
        <w:t>下课铃一响，一楼教室外的空地瞬间成了游乐场。踢足球、跳大绳、拍手掌……学生们玩得不亦乐乎，10分钟一下子就过去了。课间适度“留白”有利于学生（   ）</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①放松心情，缓解心理疲劳②释放天性，学会及时享乐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③强健体魄，促进身体健康④减轻焦虑，消除学习压力</w:t>
      </w: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①②</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①③</w:t>
      </w:r>
      <w:r w:rsidRPr="00E209D3">
        <w:rPr>
          <w:rFonts w:ascii="Times New Roman" w:eastAsia="宋体" w:hAnsi="Times New Roman" w:cs="宋体"/>
          <w:color w:val="000000"/>
          <w:szCs w:val="24"/>
        </w:rPr>
        <w:tab/>
        <w:t xml:space="preserve">C. </w:t>
      </w:r>
      <w:r w:rsidRPr="00E209D3">
        <w:rPr>
          <w:rFonts w:ascii="宋体" w:eastAsia="宋体" w:hAnsi="宋体" w:cs="宋体" w:hint="eastAsia"/>
          <w:color w:val="000000"/>
          <w:szCs w:val="24"/>
        </w:rPr>
        <w:t>②④</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③④</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B</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w:t>
      </w:r>
      <w:r w:rsidRPr="00E209D3">
        <w:rPr>
          <w:rFonts w:ascii="宋体" w:eastAsia="宋体" w:hAnsi="宋体" w:cs="宋体" w:hint="eastAsia"/>
          <w:color w:val="000000"/>
          <w:szCs w:val="24"/>
        </w:rPr>
        <w:t>本题考查爱护身体。</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①③：题干表述了学生利用课间10分钟踢足球、跳大绳、拍手掌，这有利于放松心情，缓解心理疲劳；有利于强健体魄，促进身体健康，故①③符合题意；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②：及时享乐是不正确的价值观，故②说法错误；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④：“消除”的说法过于绝对，故④说法错误；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lastRenderedPageBreak/>
        <w:t>故本题选B。</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8. </w:t>
      </w:r>
      <w:r w:rsidRPr="00E209D3">
        <w:rPr>
          <w:rFonts w:ascii="宋体" w:eastAsia="宋体" w:hAnsi="宋体" w:cs="宋体" w:hint="eastAsia"/>
          <w:color w:val="000000"/>
          <w:szCs w:val="24"/>
        </w:rPr>
        <w:t>通过</w:t>
      </w:r>
      <w:r w:rsidRPr="00E209D3">
        <w:rPr>
          <w:rFonts w:ascii="Times New Roman" w:eastAsia="Times New Roman" w:hAnsi="Times New Roman" w:cs="Times New Roman"/>
          <w:color w:val="000000"/>
          <w:szCs w:val="24"/>
        </w:rPr>
        <w:t>AI</w:t>
      </w:r>
      <w:r w:rsidRPr="00E209D3">
        <w:rPr>
          <w:rFonts w:ascii="宋体" w:eastAsia="宋体" w:hAnsi="宋体" w:cs="宋体" w:hint="eastAsia"/>
          <w:color w:val="000000"/>
          <w:szCs w:val="24"/>
        </w:rPr>
        <w:t>技术，我们能够和去世的亲人对话、视频，甚至获得</w:t>
      </w:r>
      <w:r w:rsidRPr="00E209D3">
        <w:rPr>
          <w:rFonts w:ascii="Times New Roman" w:eastAsia="Times New Roman" w:hAnsi="Times New Roman" w:cs="Times New Roman"/>
          <w:color w:val="000000"/>
          <w:szCs w:val="24"/>
        </w:rPr>
        <w:t>24</w:t>
      </w:r>
      <w:r w:rsidRPr="00E209D3">
        <w:rPr>
          <w:rFonts w:ascii="宋体" w:eastAsia="宋体" w:hAnsi="宋体" w:cs="宋体" w:hint="eastAsia"/>
          <w:color w:val="000000"/>
          <w:szCs w:val="24"/>
        </w:rPr>
        <w:t>小时的陪伴……但这项技术也带来了更多的争议，除担心这项技术会带来诈骗、隐私泄露等风险外，也有人质疑“复活”的亲人是否会让亲属沉溺于悲伤无法自拔，毕竟（</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生命是独特的</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生命是不可逆的</w:t>
      </w:r>
      <w:r w:rsidRPr="00E209D3">
        <w:rPr>
          <w:rFonts w:ascii="Times New Roman" w:eastAsia="宋体" w:hAnsi="Times New Roman" w:cs="宋体"/>
          <w:color w:val="000000"/>
          <w:szCs w:val="24"/>
        </w:rPr>
        <w:tab/>
        <w:t xml:space="preserve">C. </w:t>
      </w:r>
      <w:r w:rsidRPr="00E209D3">
        <w:rPr>
          <w:rFonts w:ascii="宋体" w:eastAsia="宋体" w:hAnsi="宋体" w:cs="宋体" w:hint="eastAsia"/>
          <w:color w:val="000000"/>
          <w:szCs w:val="24"/>
        </w:rPr>
        <w:t>生命是宝贵的</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生命是来之不易的</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B</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【详解】本题考查生命的特点。</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：题干中，</w:t>
      </w:r>
      <w:r w:rsidRPr="00E209D3">
        <w:rPr>
          <w:rFonts w:ascii="宋体" w:eastAsia="宋体" w:hAnsi="宋体" w:cs="宋体" w:hint="eastAsia"/>
          <w:color w:val="000000"/>
          <w:szCs w:val="24"/>
        </w:rPr>
        <w:t>“复活”的亲人是否会让亲属沉溺于悲伤无法自拔，毕竟生命是不可逆的，故</w:t>
      </w: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符</w:t>
      </w:r>
      <w:r w:rsidRPr="00E209D3">
        <w:rPr>
          <w:rFonts w:ascii="宋体" w:eastAsia="宋体" w:hAnsi="宋体" w:cs="宋体" w:hint="eastAsia"/>
          <w:color w:val="000000"/>
          <w:szCs w:val="24"/>
        </w:rPr>
        <w:t>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ACD</w:t>
      </w:r>
      <w:r w:rsidRPr="00E209D3">
        <w:rPr>
          <w:rFonts w:ascii="Times New Roman" w:eastAsia="宋体" w:hAnsi="Times New Roman" w:cs="宋体" w:hint="eastAsia"/>
          <w:color w:val="000000"/>
          <w:szCs w:val="24"/>
        </w:rPr>
        <w:t>：题干未涉及</w:t>
      </w:r>
      <w:r w:rsidRPr="00E209D3">
        <w:rPr>
          <w:rFonts w:ascii="宋体" w:eastAsia="宋体" w:hAnsi="宋体" w:cs="宋体" w:hint="eastAsia"/>
          <w:color w:val="000000"/>
          <w:szCs w:val="24"/>
        </w:rPr>
        <w:t>生命是独特的、生命是宝贵的、生命是来之不易的，故</w:t>
      </w:r>
      <w:r w:rsidRPr="00E209D3">
        <w:rPr>
          <w:rFonts w:ascii="Times New Roman" w:eastAsia="宋体" w:hAnsi="Times New Roman" w:cs="宋体"/>
          <w:color w:val="000000"/>
          <w:szCs w:val="24"/>
        </w:rPr>
        <w:t>ACD</w:t>
      </w:r>
      <w:r w:rsidRPr="00E209D3">
        <w:rPr>
          <w:rFonts w:ascii="Times New Roman" w:eastAsia="宋体" w:hAnsi="Times New Roman" w:cs="宋体" w:hint="eastAsia"/>
          <w:color w:val="000000"/>
          <w:szCs w:val="24"/>
        </w:rPr>
        <w:t>不</w:t>
      </w:r>
      <w:r w:rsidRPr="00E209D3">
        <w:rPr>
          <w:rFonts w:ascii="宋体" w:eastAsia="宋体" w:hAnsi="宋体" w:cs="宋体" w:hint="eastAsia"/>
          <w:color w:val="000000"/>
          <w:szCs w:val="24"/>
        </w:rPr>
        <w:t>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故本题选</w:t>
      </w: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9. </w:t>
      </w:r>
      <w:r w:rsidRPr="00E209D3">
        <w:rPr>
          <w:rFonts w:ascii="宋体" w:eastAsia="宋体" w:hAnsi="宋体" w:cs="宋体" w:hint="eastAsia"/>
          <w:color w:val="000000"/>
          <w:szCs w:val="24"/>
        </w:rPr>
        <w:t>一个年轻女孩突然晕倒在摆渡车上，浑身抽搐。李医生冲上前去，跪下身子，给女孩心脏按压。同时，他让司机尽快联系救护车和急救设备。在大家的齐心协力下，女孩的意识慢慢恢复。对此，下列说法正确的是（   ）</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要践行社会主义核心价值观，营造友善、和谐的社会</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B. </w:t>
      </w:r>
      <w:r w:rsidRPr="00E209D3">
        <w:rPr>
          <w:rFonts w:ascii="宋体" w:eastAsia="宋体" w:hAnsi="宋体" w:cs="宋体" w:hint="eastAsia"/>
          <w:color w:val="000000"/>
          <w:szCs w:val="24"/>
        </w:rPr>
        <w:t>李医生忠于职守，践行了平等的社会主义核心价值观</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爱护身体要增强安全意识，掌握基本的自救自护方法</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D. </w:t>
      </w:r>
      <w:r w:rsidRPr="00E209D3">
        <w:rPr>
          <w:rFonts w:ascii="宋体" w:eastAsia="宋体" w:hAnsi="宋体" w:cs="宋体" w:hint="eastAsia"/>
          <w:color w:val="000000"/>
          <w:szCs w:val="24"/>
        </w:rPr>
        <w:t>战胜挫折需要培养面对困难的勇气，磨砺坚强的意志</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A</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【详解】本题考查践行社会主义核心价值观的相关知识。</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A</w:t>
      </w:r>
      <w:r w:rsidRPr="00E209D3">
        <w:rPr>
          <w:rFonts w:ascii="Times New Roman" w:eastAsia="宋体" w:hAnsi="Times New Roman" w:cs="宋体" w:hint="eastAsia"/>
          <w:color w:val="000000"/>
          <w:szCs w:val="24"/>
        </w:rPr>
        <w:t>：李医生主动救助晕倒女孩，大家齐心协力帮助女孩恢复意识，体现了友善等社会主义核心价值观，有利于营造友善、和谐的社会</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，故</w:t>
      </w:r>
      <w:r w:rsidRPr="00E209D3">
        <w:rPr>
          <w:rFonts w:ascii="Times New Roman" w:eastAsia="宋体" w:hAnsi="Times New Roman" w:cs="宋体"/>
          <w:color w:val="000000"/>
          <w:szCs w:val="24"/>
        </w:rPr>
        <w:t>A</w:t>
      </w:r>
      <w:r w:rsidRPr="00E209D3">
        <w:rPr>
          <w:rFonts w:ascii="Times New Roman" w:eastAsia="宋体" w:hAnsi="Times New Roman" w:cs="宋体" w:hint="eastAsia"/>
          <w:color w:val="000000"/>
          <w:szCs w:val="24"/>
        </w:rPr>
        <w:t>说法正确；</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：李医生的行为体现的是友善、敬业等价值观，未体现平等</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，故</w:t>
      </w: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错误；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：题干主要强调的是他人对晕倒女孩的救助，而非女孩自身增强安全意识和掌握自救自护方法，故</w:t>
      </w: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D</w:t>
      </w:r>
      <w:r w:rsidRPr="00E209D3">
        <w:rPr>
          <w:rFonts w:ascii="Times New Roman" w:eastAsia="宋体" w:hAnsi="Times New Roman" w:cs="宋体" w:hint="eastAsia"/>
          <w:color w:val="000000"/>
          <w:szCs w:val="24"/>
        </w:rPr>
        <w:t>：题干未涉及战胜挫折相关内容</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，故</w:t>
      </w:r>
      <w:r w:rsidRPr="00E209D3">
        <w:rPr>
          <w:rFonts w:ascii="Times New Roman" w:eastAsia="宋体" w:hAnsi="Times New Roman" w:cs="宋体"/>
          <w:color w:val="000000"/>
          <w:szCs w:val="24"/>
        </w:rPr>
        <w:t>D</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故本题选</w:t>
      </w:r>
      <w:r w:rsidRPr="00E209D3">
        <w:rPr>
          <w:rFonts w:ascii="Times New Roman" w:eastAsia="宋体" w:hAnsi="Times New Roman" w:cs="宋体"/>
          <w:color w:val="000000"/>
          <w:szCs w:val="24"/>
        </w:rPr>
        <w:t>A</w:t>
      </w:r>
      <w:r w:rsidRPr="00E209D3">
        <w:rPr>
          <w:rFonts w:ascii="Times New Roman" w:eastAsia="宋体" w:hAnsi="Times New Roman"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10. </w:t>
      </w:r>
      <w:r w:rsidRPr="00E209D3">
        <w:rPr>
          <w:rFonts w:ascii="宋体" w:eastAsia="宋体" w:hAnsi="宋体" w:cs="宋体" w:hint="eastAsia"/>
          <w:color w:val="000000"/>
          <w:szCs w:val="24"/>
        </w:rPr>
        <w:t>“路怒症”即带着愤怒去开车。开车上路发生轻微碰擦本不是什么大事，按照程序分分钟就能解决。但是，在南京有这么两位驾驶员，发生轻微碰擦后不想着怎么解决问题，反而大打出手。“路怒”行为（   ）</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①影响身心健康  ②对社会秩序造成危害</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③只</w:t>
      </w:r>
      <w:r w:rsidRPr="00E209D3">
        <w:rPr>
          <w:rFonts w:ascii="宋体" w:eastAsia="宋体" w:hAnsi="宋体" w:cs="宋体"/>
          <w:noProof/>
          <w:color w:val="000000"/>
          <w:szCs w:val="24"/>
        </w:rPr>
        <w:drawing>
          <wp:inline distT="0" distB="0" distL="0" distR="0" wp14:anchorId="35CFB330" wp14:editId="1FC19837">
            <wp:extent cx="133350" cy="165100"/>
            <wp:effectExtent l="0" t="0" r="0" b="6350"/>
            <wp:docPr id="10" name="图片 100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00009"/>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 cy="165100"/>
                    </a:xfrm>
                    <a:prstGeom prst="rect">
                      <a:avLst/>
                    </a:prstGeom>
                    <a:noFill/>
                    <a:ln>
                      <a:noFill/>
                    </a:ln>
                  </pic:spPr>
                </pic:pic>
              </a:graphicData>
            </a:graphic>
          </wp:inline>
        </w:drawing>
      </w:r>
      <w:r w:rsidRPr="00E209D3">
        <w:rPr>
          <w:rFonts w:ascii="宋体" w:eastAsia="宋体" w:hAnsi="宋体" w:cs="宋体" w:hint="eastAsia"/>
          <w:color w:val="000000"/>
          <w:szCs w:val="24"/>
        </w:rPr>
        <w:t>一种发泄，不必计较  ④极易使人冲动，带来驾驶隐患</w:t>
      </w: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①②③</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②③④</w:t>
      </w:r>
      <w:r w:rsidRPr="00E209D3">
        <w:rPr>
          <w:rFonts w:ascii="Times New Roman" w:eastAsia="宋体" w:hAnsi="Times New Roman" w:cs="宋体"/>
          <w:color w:val="000000"/>
          <w:szCs w:val="24"/>
        </w:rPr>
        <w:tab/>
        <w:t xml:space="preserve">C. </w:t>
      </w:r>
      <w:r w:rsidRPr="00E209D3">
        <w:rPr>
          <w:rFonts w:ascii="宋体" w:eastAsia="宋体" w:hAnsi="宋体" w:cs="宋体" w:hint="eastAsia"/>
          <w:color w:val="000000"/>
          <w:szCs w:val="24"/>
        </w:rPr>
        <w:t>①②④</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①③④</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C</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【详解】本题考查情绪的作用</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lastRenderedPageBreak/>
        <w:t>①②④</w:t>
      </w:r>
      <w:r w:rsidRPr="00E209D3">
        <w:rPr>
          <w:rFonts w:ascii="Times New Roman" w:eastAsia="宋体" w:hAnsi="Times New Roman" w:cs="宋体" w:hint="eastAsia"/>
          <w:color w:val="000000"/>
          <w:szCs w:val="24"/>
        </w:rPr>
        <w:t>：情绪在我们生活中起着重要作用。题干中，</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路怒</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行</w:t>
      </w:r>
      <w:r w:rsidRPr="00E209D3">
        <w:rPr>
          <w:rFonts w:ascii="Times New Roman" w:eastAsia="宋体" w:hAnsi="Times New Roman" w:cs="宋体"/>
          <w:noProof/>
          <w:color w:val="000000"/>
          <w:szCs w:val="24"/>
        </w:rPr>
        <w:drawing>
          <wp:inline distT="0" distB="0" distL="0" distR="0" wp14:anchorId="7C19F666" wp14:editId="5ADADBC6">
            <wp:extent cx="158750" cy="190500"/>
            <wp:effectExtent l="0" t="0" r="0" b="0"/>
            <wp:docPr id="11" name="图片 100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0001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8750" cy="190500"/>
                    </a:xfrm>
                    <a:prstGeom prst="rect">
                      <a:avLst/>
                    </a:prstGeom>
                    <a:noFill/>
                    <a:ln>
                      <a:noFill/>
                    </a:ln>
                  </pic:spPr>
                </pic:pic>
              </a:graphicData>
            </a:graphic>
          </wp:inline>
        </w:drawing>
      </w:r>
      <w:r w:rsidRPr="00E209D3">
        <w:rPr>
          <w:rFonts w:ascii="Times New Roman" w:eastAsia="宋体" w:hAnsi="Times New Roman" w:cs="宋体" w:hint="eastAsia"/>
          <w:color w:val="000000"/>
          <w:szCs w:val="24"/>
        </w:rPr>
        <w:t>影响身心健康，对社会秩序造成危害，极易使人冲动，带来驾驶隐患，故</w:t>
      </w:r>
      <w:r w:rsidRPr="00E209D3">
        <w:rPr>
          <w:rFonts w:ascii="宋体" w:eastAsia="宋体" w:hAnsi="宋体" w:cs="宋体" w:hint="eastAsia"/>
          <w:color w:val="000000"/>
          <w:szCs w:val="24"/>
        </w:rPr>
        <w:t>①②④</w:t>
      </w:r>
      <w:r w:rsidRPr="00E209D3">
        <w:rPr>
          <w:rFonts w:ascii="Times New Roman" w:eastAsia="宋体" w:hAnsi="Times New Roman" w:cs="宋体" w:hint="eastAsia"/>
          <w:color w:val="000000"/>
          <w:szCs w:val="24"/>
        </w:rPr>
        <w:t>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w:t>
      </w:r>
      <w:r w:rsidRPr="00E209D3">
        <w:rPr>
          <w:rFonts w:ascii="Times New Roman" w:eastAsia="宋体" w:hAnsi="Times New Roman" w:cs="宋体" w:hint="eastAsia"/>
          <w:color w:val="000000"/>
          <w:szCs w:val="24"/>
        </w:rPr>
        <w:t>：我们要正确对待</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路怒</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行为，不能不在意，故</w:t>
      </w:r>
      <w:r w:rsidRPr="00E209D3">
        <w:rPr>
          <w:rFonts w:ascii="宋体" w:eastAsia="宋体" w:hAnsi="宋体" w:cs="宋体" w:hint="eastAsia"/>
          <w:color w:val="000000"/>
          <w:szCs w:val="24"/>
        </w:rPr>
        <w:t>③</w:t>
      </w:r>
      <w:r w:rsidRPr="00E209D3">
        <w:rPr>
          <w:rFonts w:ascii="Times New Roman" w:eastAsia="宋体" w:hAnsi="Times New Roman" w:cs="宋体" w:hint="eastAsia"/>
          <w:color w:val="000000"/>
          <w:szCs w:val="24"/>
        </w:rPr>
        <w:t>说法错误；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故本题选</w:t>
      </w: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11. </w:t>
      </w:r>
      <w:r w:rsidRPr="00E209D3">
        <w:rPr>
          <w:rFonts w:ascii="宋体" w:eastAsia="宋体" w:hAnsi="宋体" w:cs="宋体" w:hint="eastAsia"/>
          <w:color w:val="000000"/>
          <w:szCs w:val="24"/>
        </w:rPr>
        <w:t>某班开展了“做情绪情感的主人”主题班会，下列认识正确的是（   ）</w:t>
      </w:r>
    </w:p>
    <w:tbl>
      <w:tblPr>
        <w:tblW w:w="58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Look w:val="04A0" w:firstRow="1" w:lastRow="0" w:firstColumn="1" w:lastColumn="0" w:noHBand="0" w:noVBand="1"/>
      </w:tblPr>
      <w:tblGrid>
        <w:gridCol w:w="705"/>
        <w:gridCol w:w="2700"/>
        <w:gridCol w:w="2415"/>
      </w:tblGrid>
      <w:tr w:rsidR="00E209D3" w:rsidRPr="00E209D3" w:rsidTr="00E209D3">
        <w:trPr>
          <w:trHeight w:val="540"/>
        </w:trPr>
        <w:tc>
          <w:tcPr>
            <w:tcW w:w="705"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序号</w:t>
            </w:r>
          </w:p>
        </w:tc>
        <w:tc>
          <w:tcPr>
            <w:tcW w:w="2700"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事例</w:t>
            </w:r>
          </w:p>
        </w:tc>
        <w:tc>
          <w:tcPr>
            <w:tcW w:w="2415"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认识</w:t>
            </w:r>
          </w:p>
        </w:tc>
      </w:tr>
      <w:tr w:rsidR="00E209D3" w:rsidRPr="00E209D3" w:rsidTr="00E209D3">
        <w:trPr>
          <w:trHeight w:val="585"/>
        </w:trPr>
        <w:tc>
          <w:tcPr>
            <w:tcW w:w="705"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w:t>
            </w:r>
          </w:p>
        </w:tc>
        <w:tc>
          <w:tcPr>
            <w:tcW w:w="2700"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小莉物理考砸后每次上物理课更加焦虑紧张了</w:t>
            </w:r>
          </w:p>
        </w:tc>
        <w:tc>
          <w:tcPr>
            <w:tcW w:w="2415"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要拒绝负面情绪，它只会影响我们的身心健康</w:t>
            </w:r>
          </w:p>
        </w:tc>
      </w:tr>
      <w:tr w:rsidR="00E209D3" w:rsidRPr="00E209D3" w:rsidTr="00E209D3">
        <w:trPr>
          <w:trHeight w:val="1050"/>
        </w:trPr>
        <w:tc>
          <w:tcPr>
            <w:tcW w:w="705"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②</w:t>
            </w:r>
          </w:p>
        </w:tc>
        <w:tc>
          <w:tcPr>
            <w:tcW w:w="2700"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小芳清明节祭扫英烈后立志努力学习报效国家</w:t>
            </w:r>
          </w:p>
        </w:tc>
        <w:tc>
          <w:tcPr>
            <w:tcW w:w="2415"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美好的情感会影响我们的判断和选择，驱使我们做出行动</w:t>
            </w:r>
          </w:p>
        </w:tc>
      </w:tr>
      <w:tr w:rsidR="00E209D3" w:rsidRPr="00E209D3" w:rsidTr="00E209D3">
        <w:trPr>
          <w:trHeight w:val="1050"/>
        </w:trPr>
        <w:tc>
          <w:tcPr>
            <w:tcW w:w="705"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w:t>
            </w:r>
          </w:p>
        </w:tc>
        <w:tc>
          <w:tcPr>
            <w:tcW w:w="2700"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小刚为排解学习压力，在课余时间适当安排了体育锻炼</w:t>
            </w:r>
          </w:p>
        </w:tc>
        <w:tc>
          <w:tcPr>
            <w:tcW w:w="2415"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情绪是短暂的，要接受它们，不需要调节</w:t>
            </w:r>
          </w:p>
        </w:tc>
      </w:tr>
      <w:tr w:rsidR="00E209D3" w:rsidRPr="00E209D3" w:rsidTr="00E209D3">
        <w:trPr>
          <w:trHeight w:val="1035"/>
        </w:trPr>
        <w:tc>
          <w:tcPr>
            <w:tcW w:w="705"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④</w:t>
            </w:r>
          </w:p>
        </w:tc>
        <w:tc>
          <w:tcPr>
            <w:tcW w:w="2700"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小明主动到敬老院做义工，为老人打扫卫生、表演节目</w:t>
            </w:r>
          </w:p>
        </w:tc>
        <w:tc>
          <w:tcPr>
            <w:tcW w:w="2415"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通过参与有意义的社会活动传递美好情感，传递生命正能量</w:t>
            </w:r>
          </w:p>
        </w:tc>
      </w:tr>
    </w:tbl>
    <w:p w:rsidR="00E209D3" w:rsidRPr="00E209D3" w:rsidRDefault="00E209D3" w:rsidP="00E209D3">
      <w:pPr>
        <w:spacing w:line="360" w:lineRule="auto"/>
        <w:textAlignment w:val="center"/>
        <w:rPr>
          <w:rFonts w:ascii="Times New Roman" w:eastAsia="宋体" w:hAnsi="Times New Roman" w:cs="宋体"/>
          <w:color w:val="000000"/>
          <w:szCs w:val="24"/>
        </w:rPr>
      </w:pP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①②</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①③</w:t>
      </w:r>
      <w:r w:rsidRPr="00E209D3">
        <w:rPr>
          <w:rFonts w:ascii="Times New Roman" w:eastAsia="宋体" w:hAnsi="Times New Roman" w:cs="宋体"/>
          <w:color w:val="000000"/>
          <w:szCs w:val="24"/>
        </w:rPr>
        <w:tab/>
        <w:t xml:space="preserve">C. </w:t>
      </w:r>
      <w:r w:rsidRPr="00E209D3">
        <w:rPr>
          <w:rFonts w:ascii="宋体" w:eastAsia="宋体" w:hAnsi="宋体" w:cs="宋体" w:hint="eastAsia"/>
          <w:color w:val="000000"/>
          <w:szCs w:val="24"/>
        </w:rPr>
        <w:t>②④</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③④</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C</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【详解】本题考查情绪情感。</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w:t>
      </w:r>
      <w:r w:rsidRPr="00E209D3">
        <w:rPr>
          <w:rFonts w:ascii="Times New Roman" w:eastAsia="宋体" w:hAnsi="Times New Roman" w:cs="宋体" w:hint="eastAsia"/>
          <w:color w:val="000000"/>
          <w:szCs w:val="24"/>
        </w:rPr>
        <w:t>：我们要正确对待负面情绪，适度的负面情绪也有一定的积极影响，故</w:t>
      </w:r>
      <w:r w:rsidRPr="00E209D3">
        <w:rPr>
          <w:rFonts w:ascii="宋体" w:eastAsia="宋体" w:hAnsi="宋体" w:cs="宋体" w:hint="eastAsia"/>
          <w:color w:val="000000"/>
          <w:szCs w:val="24"/>
        </w:rPr>
        <w:t>①</w:t>
      </w:r>
      <w:r w:rsidRPr="00E209D3">
        <w:rPr>
          <w:rFonts w:ascii="Times New Roman" w:eastAsia="宋体" w:hAnsi="Times New Roman" w:cs="宋体" w:hint="eastAsia"/>
          <w:color w:val="000000"/>
          <w:szCs w:val="24"/>
        </w:rPr>
        <w:t>说法错误；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②</w:t>
      </w:r>
      <w:r w:rsidRPr="00E209D3">
        <w:rPr>
          <w:rFonts w:ascii="Times New Roman" w:eastAsia="宋体" w:hAnsi="Times New Roman" w:cs="宋体" w:hint="eastAsia"/>
          <w:color w:val="000000"/>
          <w:szCs w:val="24"/>
        </w:rPr>
        <w:t>：小芳清明祭扫英烈后立志报效祖国，体现了美好情感的作用，故</w:t>
      </w:r>
      <w:r w:rsidRPr="00E209D3">
        <w:rPr>
          <w:rFonts w:ascii="宋体" w:eastAsia="宋体" w:hAnsi="宋体" w:cs="宋体" w:hint="eastAsia"/>
          <w:color w:val="000000"/>
          <w:szCs w:val="24"/>
        </w:rPr>
        <w:t>②</w:t>
      </w:r>
      <w:r w:rsidRPr="00E209D3">
        <w:rPr>
          <w:rFonts w:ascii="Times New Roman" w:eastAsia="宋体" w:hAnsi="Times New Roman" w:cs="宋体" w:hint="eastAsia"/>
          <w:color w:val="000000"/>
          <w:szCs w:val="24"/>
        </w:rPr>
        <w:t>说法正确；</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w:t>
      </w:r>
      <w:r w:rsidRPr="00E209D3">
        <w:rPr>
          <w:rFonts w:ascii="Times New Roman" w:eastAsia="宋体" w:hAnsi="Times New Roman" w:cs="宋体" w:hint="eastAsia"/>
          <w:color w:val="000000"/>
          <w:szCs w:val="24"/>
        </w:rPr>
        <w:t>：情绪需要调节，故</w:t>
      </w:r>
      <w:r w:rsidRPr="00E209D3">
        <w:rPr>
          <w:rFonts w:ascii="宋体" w:eastAsia="宋体" w:hAnsi="宋体" w:cs="宋体" w:hint="eastAsia"/>
          <w:color w:val="000000"/>
          <w:szCs w:val="24"/>
        </w:rPr>
        <w:t>③</w:t>
      </w:r>
      <w:r w:rsidRPr="00E209D3">
        <w:rPr>
          <w:rFonts w:ascii="Times New Roman" w:eastAsia="宋体" w:hAnsi="Times New Roman" w:cs="宋体" w:hint="eastAsia"/>
          <w:color w:val="000000"/>
          <w:szCs w:val="24"/>
        </w:rPr>
        <w:t>说法错误；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④</w:t>
      </w:r>
      <w:r w:rsidRPr="00E209D3">
        <w:rPr>
          <w:rFonts w:ascii="Times New Roman" w:eastAsia="宋体" w:hAnsi="Times New Roman" w:cs="宋体" w:hint="eastAsia"/>
          <w:color w:val="000000"/>
          <w:szCs w:val="24"/>
        </w:rPr>
        <w:t>：到敬老院做义工，是通过参与有意义</w:t>
      </w:r>
      <w:r w:rsidRPr="00E209D3">
        <w:rPr>
          <w:rFonts w:ascii="Times New Roman" w:eastAsia="宋体" w:hAnsi="Times New Roman" w:cs="宋体"/>
          <w:noProof/>
          <w:color w:val="000000"/>
          <w:szCs w:val="24"/>
        </w:rPr>
        <w:drawing>
          <wp:inline distT="0" distB="0" distL="0" distR="0" wp14:anchorId="0B0EAF94" wp14:editId="40306C32">
            <wp:extent cx="133350" cy="177800"/>
            <wp:effectExtent l="0" t="0" r="0" b="0"/>
            <wp:docPr id="12" name="图片 10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0001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33350" cy="177800"/>
                    </a:xfrm>
                    <a:prstGeom prst="rect">
                      <a:avLst/>
                    </a:prstGeom>
                    <a:noFill/>
                    <a:ln>
                      <a:noFill/>
                    </a:ln>
                  </pic:spPr>
                </pic:pic>
              </a:graphicData>
            </a:graphic>
          </wp:inline>
        </w:drawing>
      </w:r>
      <w:r w:rsidRPr="00E209D3">
        <w:rPr>
          <w:rFonts w:ascii="Times New Roman" w:eastAsia="宋体" w:hAnsi="Times New Roman" w:cs="宋体" w:hint="eastAsia"/>
          <w:color w:val="000000"/>
          <w:szCs w:val="24"/>
        </w:rPr>
        <w:t>活动传递美好情感，传递生命正能量，故</w:t>
      </w:r>
      <w:r w:rsidRPr="00E209D3">
        <w:rPr>
          <w:rFonts w:ascii="宋体" w:eastAsia="宋体" w:hAnsi="宋体" w:cs="宋体" w:hint="eastAsia"/>
          <w:color w:val="000000"/>
          <w:szCs w:val="24"/>
        </w:rPr>
        <w:t>④</w:t>
      </w:r>
      <w:r w:rsidRPr="00E209D3">
        <w:rPr>
          <w:rFonts w:ascii="Times New Roman" w:eastAsia="宋体" w:hAnsi="Times New Roman" w:cs="宋体" w:hint="eastAsia"/>
          <w:color w:val="000000"/>
          <w:szCs w:val="24"/>
        </w:rPr>
        <w:t>说法正确；</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故本题选</w:t>
      </w: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12. </w:t>
      </w:r>
      <w:r w:rsidRPr="00E209D3">
        <w:rPr>
          <w:rFonts w:ascii="宋体" w:eastAsia="宋体" w:hAnsi="宋体" w:cs="宋体" w:hint="eastAsia"/>
          <w:color w:val="000000"/>
          <w:szCs w:val="24"/>
        </w:rPr>
        <w:t>韩信受胯下之辱，后来成为大将军；勾践卧薪尝胆，大败吴国；司马迁受到酷刑，写就《史记》。这启示我们（</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①有负面情感未必是坏事②负面情感比正面情感好</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③要善于将负面情感转变为成长的助力④负面情感体验可丰富我们人生阅历</w:t>
      </w: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①②③</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①③④</w:t>
      </w:r>
      <w:r w:rsidRPr="00E209D3">
        <w:rPr>
          <w:rFonts w:ascii="Times New Roman" w:eastAsia="宋体" w:hAnsi="Times New Roman" w:cs="宋体"/>
          <w:color w:val="000000"/>
          <w:szCs w:val="24"/>
        </w:rPr>
        <w:tab/>
        <w:t xml:space="preserve">C. </w:t>
      </w:r>
      <w:r w:rsidRPr="00E209D3">
        <w:rPr>
          <w:rFonts w:ascii="宋体" w:eastAsia="宋体" w:hAnsi="宋体" w:cs="宋体" w:hint="eastAsia"/>
          <w:color w:val="000000"/>
          <w:szCs w:val="24"/>
        </w:rPr>
        <w:t>②③④</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①②</w:t>
      </w:r>
      <w:r w:rsidRPr="00E209D3">
        <w:rPr>
          <w:rFonts w:ascii="宋体" w:eastAsia="宋体" w:hAnsi="宋体" w:cs="宋体"/>
          <w:color w:val="000000"/>
          <w:szCs w:val="24"/>
        </w:rPr>
        <w:t>④</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B</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【详解】本题考查正确面对负面情感。</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lastRenderedPageBreak/>
        <w:t>①③④</w:t>
      </w:r>
      <w:r w:rsidRPr="00E209D3">
        <w:rPr>
          <w:rFonts w:ascii="Times New Roman" w:eastAsia="宋体" w:hAnsi="Times New Roman" w:cs="宋体" w:hint="eastAsia"/>
          <w:color w:val="000000"/>
          <w:szCs w:val="24"/>
        </w:rPr>
        <w:t>：依据题文描述，韩信受胯下之辱，后来成为大将军；越王勾践卧薪尝胆，大败吴国；司马迁受到酷刑，写就《史记》</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这启示我们负面情感在特定条件下可以转化为积极的动力，促使人们成长和进步</w:t>
      </w:r>
      <w:r w:rsidRPr="00E209D3">
        <w:rPr>
          <w:rFonts w:ascii="宋体" w:eastAsia="宋体" w:hAnsi="宋体" w:cs="宋体" w:hint="eastAsia"/>
          <w:color w:val="000000"/>
          <w:szCs w:val="24"/>
        </w:rPr>
        <w:t>，</w:t>
      </w:r>
      <w:r w:rsidRPr="00E209D3">
        <w:rPr>
          <w:rFonts w:ascii="Times New Roman" w:eastAsia="宋体" w:hAnsi="Times New Roman" w:cs="宋体" w:hint="eastAsia"/>
          <w:color w:val="000000"/>
          <w:szCs w:val="24"/>
        </w:rPr>
        <w:t>某些负面情感对我们的成长也有意义，要善于将负面情感转变为成长的助力，体验负面感受能丰富我们的人生阅历，故</w:t>
      </w:r>
      <w:r w:rsidRPr="00E209D3">
        <w:rPr>
          <w:rFonts w:ascii="宋体" w:eastAsia="宋体" w:hAnsi="宋体" w:cs="宋体" w:hint="eastAsia"/>
          <w:color w:val="000000"/>
          <w:szCs w:val="24"/>
        </w:rPr>
        <w:t>①③④</w:t>
      </w:r>
      <w:r w:rsidRPr="00E209D3">
        <w:rPr>
          <w:rFonts w:ascii="Times New Roman" w:eastAsia="宋体" w:hAnsi="Times New Roman" w:cs="宋体" w:hint="eastAsia"/>
          <w:color w:val="000000"/>
          <w:szCs w:val="24"/>
        </w:rPr>
        <w:t>说法符合题意；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②</w:t>
      </w:r>
      <w:r w:rsidRPr="00E209D3">
        <w:rPr>
          <w:rFonts w:ascii="Times New Roman" w:eastAsia="宋体" w:hAnsi="Times New Roman" w:cs="宋体" w:hint="eastAsia"/>
          <w:color w:val="000000"/>
          <w:szCs w:val="24"/>
        </w:rPr>
        <w:t>：情感本身并无绝对的好坏之分，它们都是人类情感体验的一部分。负面情感和正面情感各有其独特的价值和作用，它们共同构成了我们丰富多彩的情感世界。故</w:t>
      </w:r>
      <w:r w:rsidRPr="00E209D3">
        <w:rPr>
          <w:rFonts w:ascii="宋体" w:eastAsia="宋体" w:hAnsi="宋体" w:cs="宋体" w:hint="eastAsia"/>
          <w:color w:val="000000"/>
          <w:szCs w:val="24"/>
        </w:rPr>
        <w:t>②</w:t>
      </w:r>
      <w:r w:rsidRPr="00E209D3">
        <w:rPr>
          <w:rFonts w:ascii="Times New Roman" w:eastAsia="宋体" w:hAnsi="Times New Roman" w:cs="宋体" w:hint="eastAsia"/>
          <w:color w:val="000000"/>
          <w:szCs w:val="24"/>
        </w:rPr>
        <w:t>说法错误；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故本题选</w:t>
      </w: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13. </w:t>
      </w:r>
      <w:r w:rsidRPr="00E209D3">
        <w:rPr>
          <w:rFonts w:ascii="宋体" w:eastAsia="宋体" w:hAnsi="宋体" w:cs="宋体" w:hint="eastAsia"/>
          <w:color w:val="000000"/>
          <w:szCs w:val="24"/>
        </w:rPr>
        <w:t>为解决“在线工作无收益，离线休息无保障”的现象，最高人民法院明确把“付出实质性劳动”和“明显占用时间”作为线上“隐形加班”的认定标准。由此可见（</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公民应自觉履行劳动义务</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每一位公民都要捍卫法治</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人民法院独立行使审判权</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法律保护劳动者的合法权益</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D</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【详解】本题考查法律保护公民</w:t>
      </w:r>
      <w:r w:rsidRPr="00E209D3">
        <w:rPr>
          <w:rFonts w:ascii="Times New Roman" w:eastAsia="宋体" w:hAnsi="Times New Roman" w:cs="宋体"/>
          <w:noProof/>
          <w:color w:val="000000"/>
          <w:szCs w:val="24"/>
        </w:rPr>
        <w:drawing>
          <wp:inline distT="0" distB="0" distL="0" distR="0" wp14:anchorId="4D727271" wp14:editId="5232693D">
            <wp:extent cx="133350" cy="177800"/>
            <wp:effectExtent l="0" t="0" r="0" b="0"/>
            <wp:docPr id="13" name="图片 100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00005"/>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33350" cy="177800"/>
                    </a:xfrm>
                    <a:prstGeom prst="rect">
                      <a:avLst/>
                    </a:prstGeom>
                    <a:noFill/>
                    <a:ln>
                      <a:noFill/>
                    </a:ln>
                  </pic:spPr>
                </pic:pic>
              </a:graphicData>
            </a:graphic>
          </wp:inline>
        </w:drawing>
      </w:r>
      <w:r w:rsidRPr="00E209D3">
        <w:rPr>
          <w:rFonts w:ascii="Times New Roman" w:eastAsia="宋体" w:hAnsi="Times New Roman" w:cs="宋体" w:hint="eastAsia"/>
          <w:color w:val="000000"/>
          <w:szCs w:val="24"/>
        </w:rPr>
        <w:t>合法权益。</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D</w:t>
      </w:r>
      <w:r w:rsidRPr="00E209D3">
        <w:rPr>
          <w:rFonts w:ascii="Times New Roman" w:eastAsia="宋体" w:hAnsi="Times New Roman" w:cs="宋体" w:hint="eastAsia"/>
          <w:color w:val="000000"/>
          <w:szCs w:val="24"/>
        </w:rPr>
        <w:t>：</w:t>
      </w:r>
      <w:r w:rsidRPr="00E209D3">
        <w:rPr>
          <w:rFonts w:ascii="宋体" w:eastAsia="宋体" w:hAnsi="宋体" w:cs="宋体" w:hint="eastAsia"/>
          <w:color w:val="000000"/>
          <w:szCs w:val="24"/>
        </w:rPr>
        <w:t>最高人民法院明确把“付出实质性劳动”和“明显占用时间”作为线上“隐形加班”的认定标准。这说明了我国法律保护劳动者的合法权益，故D说法正确；</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AB</w:t>
      </w:r>
      <w:r w:rsidRPr="00E209D3">
        <w:rPr>
          <w:rFonts w:ascii="Times New Roman" w:eastAsia="宋体" w:hAnsi="Times New Roman" w:cs="宋体" w:hint="eastAsia"/>
          <w:color w:val="000000"/>
          <w:szCs w:val="24"/>
        </w:rPr>
        <w:t>：材料强调的是最高人民法院的认定标准，故</w:t>
      </w:r>
      <w:r w:rsidRPr="00E209D3">
        <w:rPr>
          <w:rFonts w:ascii="Times New Roman" w:eastAsia="宋体" w:hAnsi="Times New Roman" w:cs="宋体"/>
          <w:color w:val="000000"/>
          <w:szCs w:val="24"/>
        </w:rPr>
        <w:t>AB</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：材料是在强调最高人民法院对保护劳动者权益的认定标准，故</w:t>
      </w: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故本题选</w:t>
      </w:r>
      <w:r w:rsidRPr="00E209D3">
        <w:rPr>
          <w:rFonts w:ascii="Times New Roman" w:eastAsia="宋体" w:hAnsi="Times New Roman" w:cs="宋体"/>
          <w:color w:val="000000"/>
          <w:szCs w:val="24"/>
        </w:rPr>
        <w:t>D</w:t>
      </w:r>
      <w:r w:rsidRPr="00E209D3">
        <w:rPr>
          <w:rFonts w:ascii="Times New Roman" w:eastAsia="宋体" w:hAnsi="Times New Roman"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14. </w:t>
      </w:r>
      <w:r w:rsidRPr="00E209D3">
        <w:rPr>
          <w:rFonts w:ascii="宋体" w:eastAsia="宋体" w:hAnsi="宋体" w:cs="宋体" w:hint="eastAsia"/>
          <w:color w:val="000000"/>
          <w:szCs w:val="24"/>
        </w:rPr>
        <w:t>下列四个选项中，能体现法律区别于道德等行为规范的最主要特征的是（   ）</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公司制定员工考勤制度</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B. </w:t>
      </w:r>
      <w:r w:rsidRPr="00E209D3">
        <w:rPr>
          <w:rFonts w:ascii="宋体" w:eastAsia="宋体" w:hAnsi="宋体" w:cs="宋体" w:hint="eastAsia"/>
          <w:color w:val="000000"/>
          <w:szCs w:val="24"/>
        </w:rPr>
        <w:t>郭某在网络传播虚假信息被公安部门行政拘留</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学校处分违反校纪的学生</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D. </w:t>
      </w:r>
      <w:r w:rsidRPr="00E209D3">
        <w:rPr>
          <w:rFonts w:ascii="宋体" w:eastAsia="宋体" w:hAnsi="宋体" w:cs="宋体" w:hint="eastAsia"/>
          <w:color w:val="000000"/>
          <w:szCs w:val="24"/>
        </w:rPr>
        <w:t>全国人大审议通过《中华人民共和国粮食安全保障法》</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B</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【详解】本题考查法律的特征的相关知识。</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A</w:t>
      </w:r>
      <w:r w:rsidRPr="00E209D3">
        <w:rPr>
          <w:rFonts w:ascii="Times New Roman" w:eastAsia="宋体" w:hAnsi="Times New Roman" w:cs="宋体" w:hint="eastAsia"/>
          <w:color w:val="000000"/>
          <w:szCs w:val="24"/>
        </w:rPr>
        <w:t>：公司制定员工考勤制度，这属于公司内部的管理规定，不是法律，也未体现国家强制力，故</w:t>
      </w:r>
      <w:r w:rsidRPr="00E209D3">
        <w:rPr>
          <w:rFonts w:ascii="Times New Roman" w:eastAsia="宋体" w:hAnsi="Times New Roman" w:cs="宋体"/>
          <w:color w:val="000000"/>
          <w:szCs w:val="24"/>
        </w:rPr>
        <w:t>A</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：法律区别于道德等行为规范的最主要特征：法律是由国家强制力保证实施的。郭某在网络传播虚假信息被公安部门行政拘留，体现了法律依靠国家强制力保证实施，这是法律区别于道德等行为规范的最主要特征</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，故</w:t>
      </w: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：学校处分违反校纪的学生，校纪校规不是法律，未体现国家强制力</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，故</w:t>
      </w: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D</w:t>
      </w:r>
      <w:r w:rsidRPr="00E209D3">
        <w:rPr>
          <w:rFonts w:ascii="Times New Roman" w:eastAsia="宋体" w:hAnsi="Times New Roman" w:cs="宋体" w:hint="eastAsia"/>
          <w:color w:val="000000"/>
          <w:szCs w:val="24"/>
        </w:rPr>
        <w:t>：全国人大审议通过《中华人民共和国粮食安全保障法》，体现的是法律由国家制定或认可这一特征，而非最主要特征</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，故</w:t>
      </w:r>
      <w:r w:rsidRPr="00E209D3">
        <w:rPr>
          <w:rFonts w:ascii="Times New Roman" w:eastAsia="宋体" w:hAnsi="Times New Roman" w:cs="宋体"/>
          <w:color w:val="000000"/>
          <w:szCs w:val="24"/>
        </w:rPr>
        <w:t>D</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故本题选</w:t>
      </w: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15. </w:t>
      </w:r>
      <w:r w:rsidRPr="00E209D3">
        <w:rPr>
          <w:rFonts w:ascii="宋体" w:eastAsia="宋体" w:hAnsi="宋体" w:cs="宋体" w:hint="eastAsia"/>
          <w:color w:val="000000"/>
          <w:szCs w:val="24"/>
        </w:rPr>
        <w:t>正在喝酒的父亲忽然想起要耍孩子放学，匆忙驾驶小汽车前往，途中碰擦了另一正常行驶的小汽车。</w:t>
      </w:r>
      <w:r w:rsidRPr="00E209D3">
        <w:rPr>
          <w:rFonts w:ascii="宋体" w:eastAsia="宋体" w:hAnsi="宋体" w:cs="宋体" w:hint="eastAsia"/>
          <w:color w:val="000000"/>
          <w:szCs w:val="24"/>
        </w:rPr>
        <w:lastRenderedPageBreak/>
        <w:t>对方司机应采取的行动是（   ）</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以礼待人，要友好协商解决</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律己宽人，不应与对方计较</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依法办事，应等待警方处理</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合理索赔，获赔后随即离开</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C</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【详解】本题考查依法办事。</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：根据题文、结合所学可知，法律规定不能酒后驾车，因此父亲酒后驾车是违法行为，对方司机应依法办事，等待警方处理，故</w:t>
      </w: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说法正确；</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ABD</w:t>
      </w:r>
      <w:r w:rsidRPr="00E209D3">
        <w:rPr>
          <w:rFonts w:ascii="Times New Roman" w:eastAsia="宋体" w:hAnsi="Times New Roman" w:cs="宋体" w:hint="eastAsia"/>
          <w:color w:val="000000"/>
          <w:szCs w:val="24"/>
        </w:rPr>
        <w:t>：做法都是缺乏法治观念的表现，故</w:t>
      </w:r>
      <w:r w:rsidRPr="00E209D3">
        <w:rPr>
          <w:rFonts w:ascii="Times New Roman" w:eastAsia="宋体" w:hAnsi="Times New Roman" w:cs="宋体"/>
          <w:color w:val="000000"/>
          <w:szCs w:val="24"/>
        </w:rPr>
        <w:t>ABD</w:t>
      </w:r>
      <w:r w:rsidRPr="00E209D3">
        <w:rPr>
          <w:rFonts w:ascii="Times New Roman" w:eastAsia="宋体" w:hAnsi="Times New Roman" w:cs="宋体" w:hint="eastAsia"/>
          <w:color w:val="000000"/>
          <w:szCs w:val="24"/>
        </w:rPr>
        <w:t>错误；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故本题选</w:t>
      </w: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16. </w:t>
      </w:r>
      <w:r w:rsidRPr="00E209D3">
        <w:rPr>
          <w:rFonts w:ascii="宋体" w:eastAsia="宋体" w:hAnsi="宋体" w:cs="宋体" w:hint="eastAsia"/>
          <w:color w:val="000000"/>
          <w:szCs w:val="24"/>
        </w:rPr>
        <w:t>下列做法与未成年人保护要求对应一致的是（</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初二学生小刘的父亲在电脑中安装软件防止小刘沉迷不良网站信息</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网络保护</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B. </w:t>
      </w:r>
      <w:r w:rsidRPr="00E209D3">
        <w:rPr>
          <w:rFonts w:ascii="宋体" w:eastAsia="宋体" w:hAnsi="宋体" w:cs="宋体" w:hint="eastAsia"/>
          <w:color w:val="000000"/>
          <w:szCs w:val="24"/>
        </w:rPr>
        <w:t>在对未成年人犯罪案件新闻报道时不披露该未成年人的姓名与照片</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政府保护</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警方在某小学附近抓获几名寻衅滋事违法人员从而稳定了周边秩序</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司法保护</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D. </w:t>
      </w:r>
      <w:r w:rsidRPr="00E209D3">
        <w:rPr>
          <w:rFonts w:ascii="宋体" w:eastAsia="宋体" w:hAnsi="宋体" w:cs="宋体" w:hint="eastAsia"/>
          <w:color w:val="000000"/>
          <w:szCs w:val="24"/>
        </w:rPr>
        <w:t>教育局下发关于整治中小学消防隐患的文件要求加强校园安全防护</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学校保护</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A</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【详解】本题考查特殊保护。</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A</w:t>
      </w:r>
      <w:r w:rsidRPr="00E209D3">
        <w:rPr>
          <w:rFonts w:ascii="Times New Roman" w:eastAsia="宋体" w:hAnsi="Times New Roman" w:cs="宋体" w:hint="eastAsia"/>
          <w:color w:val="000000"/>
          <w:szCs w:val="24"/>
        </w:rPr>
        <w:t>：小刘的父亲在电脑中安装软件防止小刘沉迷不良网站信息，有助于保护未成年人健康上网，属于网络保护，故</w:t>
      </w:r>
      <w:r w:rsidRPr="00E209D3">
        <w:rPr>
          <w:rFonts w:ascii="Times New Roman" w:eastAsia="宋体" w:hAnsi="Times New Roman" w:cs="宋体"/>
          <w:color w:val="000000"/>
          <w:szCs w:val="24"/>
        </w:rPr>
        <w:t>A</w:t>
      </w:r>
      <w:r w:rsidRPr="00E209D3">
        <w:rPr>
          <w:rFonts w:ascii="Times New Roman" w:eastAsia="宋体" w:hAnsi="Times New Roman" w:cs="宋体" w:hint="eastAsia"/>
          <w:color w:val="000000"/>
          <w:szCs w:val="24"/>
        </w:rPr>
        <w:t>说法正确；</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：在对未成年人犯罪案件新闻报道时不披露该未成年人的姓名与照片，体现司法保护，故</w:t>
      </w: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说法错误；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：警方在某小学附近抓获几名寻衅滋事违法人员从而稳定了周边秩序，体现政府保护，故</w:t>
      </w: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说法错误；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D</w:t>
      </w:r>
      <w:r w:rsidRPr="00E209D3">
        <w:rPr>
          <w:rFonts w:ascii="Times New Roman" w:eastAsia="宋体" w:hAnsi="Times New Roman" w:cs="宋体" w:hint="eastAsia"/>
          <w:color w:val="000000"/>
          <w:szCs w:val="24"/>
        </w:rPr>
        <w:t>：教育局下发关于整治中小学消防隐患的文件要求加强校园安全防护，体现政府保护，故</w:t>
      </w:r>
      <w:r w:rsidRPr="00E209D3">
        <w:rPr>
          <w:rFonts w:ascii="Times New Roman" w:eastAsia="宋体" w:hAnsi="Times New Roman" w:cs="宋体"/>
          <w:color w:val="000000"/>
          <w:szCs w:val="24"/>
        </w:rPr>
        <w:t>D</w:t>
      </w:r>
      <w:r w:rsidRPr="00E209D3">
        <w:rPr>
          <w:rFonts w:ascii="Times New Roman" w:eastAsia="宋体" w:hAnsi="Times New Roman" w:cs="宋体" w:hint="eastAsia"/>
          <w:color w:val="000000"/>
          <w:szCs w:val="24"/>
        </w:rPr>
        <w:t>说法错误；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故本题选</w:t>
      </w:r>
      <w:r w:rsidRPr="00E209D3">
        <w:rPr>
          <w:rFonts w:ascii="Times New Roman" w:eastAsia="宋体" w:hAnsi="Times New Roman" w:cs="宋体"/>
          <w:color w:val="000000"/>
          <w:szCs w:val="24"/>
        </w:rPr>
        <w:t>A</w:t>
      </w:r>
      <w:r w:rsidRPr="00E209D3">
        <w:rPr>
          <w:rFonts w:ascii="Times New Roman" w:eastAsia="宋体" w:hAnsi="Times New Roman" w:cs="宋体" w:hint="eastAsia"/>
          <w:color w:val="000000"/>
          <w:szCs w:val="24"/>
        </w:rPr>
        <w:t>。</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17. </w:t>
      </w:r>
      <w:r w:rsidRPr="00E209D3">
        <w:rPr>
          <w:rFonts w:ascii="宋体" w:eastAsia="宋体" w:hAnsi="宋体" w:cs="宋体" w:hint="eastAsia"/>
          <w:color w:val="000000"/>
          <w:szCs w:val="24"/>
        </w:rPr>
        <w:t>时下，不少菜市场顺应多元需求，在保持生活供给便利性的同时，也增强了消费体验舒适度。菜场不仅有“柴米油盐”，也多了“诗和远方”。下列对菜场发生转变的原因分析正确的是（</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我国</w:t>
      </w:r>
      <w:r w:rsidRPr="00E209D3">
        <w:rPr>
          <w:rFonts w:ascii="宋体" w:eastAsia="宋体" w:hAnsi="宋体" w:cs="宋体"/>
          <w:noProof/>
          <w:color w:val="000000"/>
          <w:szCs w:val="24"/>
        </w:rPr>
        <w:drawing>
          <wp:inline distT="0" distB="0" distL="0" distR="0" wp14:anchorId="3A9D434D" wp14:editId="55986471">
            <wp:extent cx="133350" cy="177800"/>
            <wp:effectExtent l="0" t="0" r="0" b="0"/>
            <wp:docPr id="14" name="图片 100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00007"/>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33350" cy="177800"/>
                    </a:xfrm>
                    <a:prstGeom prst="rect">
                      <a:avLst/>
                    </a:prstGeom>
                    <a:noFill/>
                    <a:ln>
                      <a:noFill/>
                    </a:ln>
                  </pic:spPr>
                </pic:pic>
              </a:graphicData>
            </a:graphic>
          </wp:inline>
        </w:drawing>
      </w:r>
      <w:r w:rsidRPr="00E209D3">
        <w:rPr>
          <w:rFonts w:ascii="宋体" w:eastAsia="宋体" w:hAnsi="宋体" w:cs="宋体" w:hint="eastAsia"/>
          <w:color w:val="000000"/>
          <w:szCs w:val="24"/>
        </w:rPr>
        <w:t>分配制度日益健全</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我国的所有制结构不断巩固</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改革开放解放和发展了生产力</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我国社会主要矛盾发生变化</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D</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【详解】本题考查我国的基本经济制度</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、改革开放是决定当代中国命运的关键抉择、新时代我国社会主要矛盾。</w:t>
      </w:r>
      <w:r w:rsidRPr="00E209D3">
        <w:rPr>
          <w:rFonts w:ascii="Times New Roman" w:eastAsia="宋体" w:hAnsi="Times New Roman" w:cs="宋体"/>
          <w:color w:val="000000"/>
          <w:szCs w:val="24"/>
        </w:rPr>
        <w:t xml:space="preserve">  </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A</w:t>
      </w:r>
      <w:r w:rsidRPr="00E209D3">
        <w:rPr>
          <w:rFonts w:ascii="Times New Roman" w:eastAsia="宋体" w:hAnsi="Times New Roman" w:cs="宋体" w:hint="eastAsia"/>
          <w:color w:val="000000"/>
          <w:szCs w:val="24"/>
        </w:rPr>
        <w:t>：分配制度更多关联到社会财富的分配方式，而非直接决定菜场的服务内容和质量。故</w:t>
      </w:r>
      <w:r w:rsidRPr="00E209D3">
        <w:rPr>
          <w:rFonts w:ascii="Times New Roman" w:eastAsia="宋体" w:hAnsi="Times New Roman" w:cs="宋体"/>
          <w:color w:val="000000"/>
          <w:szCs w:val="24"/>
        </w:rPr>
        <w:t>A</w:t>
      </w:r>
      <w:r w:rsidRPr="00E209D3">
        <w:rPr>
          <w:rFonts w:ascii="Times New Roman" w:eastAsia="宋体" w:hAnsi="Times New Roman" w:cs="宋体" w:hint="eastAsia"/>
          <w:color w:val="000000"/>
          <w:szCs w:val="24"/>
        </w:rPr>
        <w:t>不符合题意；</w:t>
      </w:r>
      <w:r w:rsidRPr="00E209D3">
        <w:rPr>
          <w:rFonts w:ascii="Times New Roman" w:eastAsia="宋体" w:hAnsi="Times New Roman" w:cs="宋体"/>
          <w:color w:val="000000"/>
          <w:szCs w:val="24"/>
        </w:rPr>
        <w:t xml:space="preserve">  </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：所有制结构的巩固为市场经济提供了稳定的制度基础，并不直接解释菜场为何会进行转变。故</w:t>
      </w: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：改革开放确实极大地解放和发展了生产力，为菜场提供了更广阔的发展空间，但菜场的转变更多地是基于市场需求和消费者偏好的变化。故</w:t>
      </w: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lastRenderedPageBreak/>
        <w:t>D</w:t>
      </w:r>
      <w:r w:rsidRPr="00E209D3">
        <w:rPr>
          <w:rFonts w:ascii="Times New Roman" w:eastAsia="宋体" w:hAnsi="Times New Roman" w:cs="宋体" w:hint="eastAsia"/>
          <w:color w:val="000000"/>
          <w:szCs w:val="24"/>
        </w:rPr>
        <w:t>：党的十九大报告指出，我国社会主要矛盾已经转化为人民日益增长的美好生活需要和不平衡不充分的发展之间的矛盾。时下，消费者的需求结构和消费观念已发生变化，促使菜场等市场主体不断创新和改进以满足消费者的新需求。因此，菜场在保持生活供给便利性的同时，也增强了消费体验舒适度，以吸引和满足消费者日益增长的多元化需求。故</w:t>
      </w:r>
      <w:r w:rsidRPr="00E209D3">
        <w:rPr>
          <w:rFonts w:ascii="Times New Roman" w:eastAsia="宋体" w:hAnsi="Times New Roman" w:cs="宋体"/>
          <w:color w:val="000000"/>
          <w:szCs w:val="24"/>
        </w:rPr>
        <w:t>D</w:t>
      </w:r>
      <w:r w:rsidRPr="00E209D3">
        <w:rPr>
          <w:rFonts w:ascii="Times New Roman" w:eastAsia="宋体" w:hAnsi="Times New Roman" w:cs="宋体" w:hint="eastAsia"/>
          <w:color w:val="000000"/>
          <w:szCs w:val="24"/>
        </w:rPr>
        <w:t>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故本题选</w:t>
      </w:r>
      <w:r w:rsidRPr="00E209D3">
        <w:rPr>
          <w:rFonts w:ascii="Times New Roman" w:eastAsia="宋体" w:hAnsi="Times New Roman" w:cs="宋体"/>
          <w:color w:val="000000"/>
          <w:szCs w:val="24"/>
        </w:rPr>
        <w:t>D</w:t>
      </w:r>
      <w:r w:rsidRPr="00E209D3">
        <w:rPr>
          <w:rFonts w:ascii="Times New Roman" w:eastAsia="宋体" w:hAnsi="Times New Roman"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18. </w:t>
      </w:r>
      <w:r w:rsidRPr="00E209D3">
        <w:rPr>
          <w:rFonts w:ascii="Times New Roman" w:eastAsia="Times New Roman" w:hAnsi="Times New Roman" w:cs="Times New Roman"/>
          <w:color w:val="000000"/>
          <w:szCs w:val="24"/>
        </w:rPr>
        <w:t>2024</w:t>
      </w:r>
      <w:r w:rsidRPr="00E209D3">
        <w:rPr>
          <w:rFonts w:ascii="宋体" w:eastAsia="宋体" w:hAnsi="宋体" w:cs="宋体" w:hint="eastAsia"/>
          <w:color w:val="000000"/>
          <w:szCs w:val="24"/>
        </w:rPr>
        <w:t>年政府工作报告中，一份份“民生清单”跃然眼前。下列“民生清单”反映的共同主题是（</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tbl>
      <w:tblPr>
        <w:tblW w:w="78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Look w:val="04A0" w:firstRow="1" w:lastRow="0" w:firstColumn="1" w:lastColumn="0" w:noHBand="0" w:noVBand="1"/>
      </w:tblPr>
      <w:tblGrid>
        <w:gridCol w:w="1950"/>
        <w:gridCol w:w="1980"/>
        <w:gridCol w:w="1980"/>
        <w:gridCol w:w="1980"/>
      </w:tblGrid>
      <w:tr w:rsidR="00E209D3" w:rsidRPr="00E209D3" w:rsidTr="00E209D3">
        <w:trPr>
          <w:trHeight w:val="330"/>
        </w:trPr>
        <w:tc>
          <w:tcPr>
            <w:tcW w:w="1950"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促进青年就业，扩大就业人员职业伤害保障试点。</w:t>
            </w:r>
          </w:p>
        </w:tc>
        <w:tc>
          <w:tcPr>
            <w:tcW w:w="1980"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改善农村学校办学条件，推动学前教育普惠发展。</w:t>
            </w:r>
          </w:p>
        </w:tc>
        <w:tc>
          <w:tcPr>
            <w:tcW w:w="1980"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落实和完善异地就医结算，推动检查检验结果互认。</w:t>
            </w:r>
          </w:p>
        </w:tc>
        <w:tc>
          <w:tcPr>
            <w:tcW w:w="1980"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在全国实施个人养老金制度，大力发展银发经济。</w:t>
            </w:r>
          </w:p>
        </w:tc>
      </w:tr>
    </w:tbl>
    <w:p w:rsidR="00E209D3" w:rsidRPr="00E209D3" w:rsidRDefault="00E209D3" w:rsidP="00E209D3">
      <w:pPr>
        <w:spacing w:line="360" w:lineRule="auto"/>
        <w:jc w:val="left"/>
        <w:textAlignment w:val="center"/>
        <w:rPr>
          <w:rFonts w:ascii="Times New Roman" w:eastAsia="宋体" w:hAnsi="Times New Roman" w:cs="宋体"/>
          <w:color w:val="000000"/>
          <w:szCs w:val="24"/>
        </w:rPr>
      </w:pP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了解社情民意，提高政府工作效率</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简政放权，提升行政决策的执行力</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完善制度，保障公民的物质帮助权</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以人民为中心，增强人民的幸福感</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D</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【详解】本题考查以人民为中心的发展思想。</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D：分析题文，题干的这些“民生清单”涵盖了就业、教育、医疗、养老等多个与人民生活息息相关的领域，反映了政府以人民为中心的发展思想，致力于增强人民的幸福感；故D符合题意；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A：“了解社情民意，提高政府工作效率”在这些“民生清单”中并未直接体现；故A不符合题意；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B：“简政放权，提升行政决策的执行力”也并非这些“民生清单”的共同主题；故B不符合题意；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C：“完善制度，保障公民的物质帮助权”相对来说较为片面，这些措施不仅仅是保障物质帮助权，更是全面提升人民的生活质量和幸福感；故C不符合题意；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故本题选D。</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19. </w:t>
      </w:r>
      <w:r w:rsidRPr="00E209D3">
        <w:rPr>
          <w:rFonts w:ascii="宋体" w:eastAsia="宋体" w:hAnsi="宋体" w:cs="宋体" w:hint="eastAsia"/>
          <w:color w:val="000000"/>
          <w:szCs w:val="24"/>
        </w:rPr>
        <w:t>2024年无锡“太湖人才计划”再次提档升级,发布“强智聚才”工程五大行动系列实施办法,重点支持青年人才来锡发展、领军团队和人才在锡创新创业,优化人才分类认定。无锡重视人才引进的依据是（   ）</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教育是民族振兴的基石</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人才是竞争的决定因素</w:t>
      </w:r>
    </w:p>
    <w:p w:rsidR="00E209D3" w:rsidRPr="00E209D3" w:rsidRDefault="00E209D3" w:rsidP="00E209D3">
      <w:pPr>
        <w:tabs>
          <w:tab w:val="left" w:pos="4873"/>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人才是发展的第一资源</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能够促进人口均衡发展</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C</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【详解】本题考查人才的重要性。</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：无锡实施</w:t>
      </w:r>
      <w:r w:rsidRPr="00E209D3">
        <w:rPr>
          <w:rFonts w:ascii="宋体" w:eastAsia="宋体" w:hAnsi="宋体" w:cs="宋体" w:hint="eastAsia"/>
          <w:color w:val="000000"/>
          <w:szCs w:val="24"/>
        </w:rPr>
        <w:t>“太湖人才计划”</w:t>
      </w:r>
      <w:r w:rsidRPr="00E209D3">
        <w:rPr>
          <w:rFonts w:ascii="Times New Roman" w:eastAsia="宋体" w:hAnsi="Times New Roman" w:cs="宋体" w:hint="eastAsia"/>
          <w:color w:val="000000"/>
          <w:szCs w:val="24"/>
        </w:rPr>
        <w:t>，发布五大行动，全方位培养引进人才，体现了人才的重要性，结合所学知识，人才是发展的第一资源，故</w:t>
      </w: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AD</w:t>
      </w:r>
      <w:r w:rsidRPr="00E209D3">
        <w:rPr>
          <w:rFonts w:ascii="Times New Roman" w:eastAsia="宋体" w:hAnsi="Times New Roman" w:cs="宋体" w:hint="eastAsia"/>
          <w:color w:val="000000"/>
          <w:szCs w:val="24"/>
        </w:rPr>
        <w:t>：该说法与材料内容无关，故</w:t>
      </w:r>
      <w:r w:rsidRPr="00E209D3">
        <w:rPr>
          <w:rFonts w:ascii="Times New Roman" w:eastAsia="宋体" w:hAnsi="Times New Roman" w:cs="宋体"/>
          <w:color w:val="000000"/>
          <w:szCs w:val="24"/>
        </w:rPr>
        <w:t>AD</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：科技创新能力是竞争的决定因素，故</w:t>
      </w: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说法错误；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故本题选</w:t>
      </w: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20. </w:t>
      </w:r>
      <w:r w:rsidRPr="00E209D3">
        <w:rPr>
          <w:rFonts w:ascii="宋体" w:eastAsia="宋体" w:hAnsi="宋体" w:cs="宋体" w:hint="eastAsia"/>
          <w:color w:val="000000"/>
          <w:szCs w:val="24"/>
        </w:rPr>
        <w:t>新疆多地在戈壁荒漠中采用“海鲜陆养”模式，养殖出多种鲜活的虾品，南美白对虾、罗氏沼虾</w:t>
      </w:r>
      <w:r w:rsidRPr="00E209D3">
        <w:rPr>
          <w:rFonts w:ascii="Cambria Math" w:eastAsia="Times New Roman" w:hAnsi="Cambria Math" w:cs="Cambria Math"/>
          <w:color w:val="000000"/>
          <w:szCs w:val="24"/>
        </w:rPr>
        <w:t>⋯⋯</w:t>
      </w:r>
      <w:r w:rsidRPr="00E209D3">
        <w:rPr>
          <w:rFonts w:ascii="宋体" w:eastAsia="宋体" w:hAnsi="宋体" w:cs="宋体" w:hint="eastAsia"/>
          <w:color w:val="000000"/>
          <w:szCs w:val="24"/>
        </w:rPr>
        <w:lastRenderedPageBreak/>
        <w:t>老百姓的“钱袋子”鼓起来了，节日的餐桌丰富起来了。这说明（</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①创新给我们带来惊喜，让生活更美好②知识的创新为我们提供新的思想和方法</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③制度的创新促进公平正义、推动社会进步④技术的创新促进生产力发展、增加社会财富</w:t>
      </w: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①②</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②③</w:t>
      </w:r>
      <w:r w:rsidRPr="00E209D3">
        <w:rPr>
          <w:rFonts w:ascii="Times New Roman" w:eastAsia="宋体" w:hAnsi="Times New Roman" w:cs="宋体"/>
          <w:color w:val="000000"/>
          <w:szCs w:val="24"/>
        </w:rPr>
        <w:tab/>
        <w:t xml:space="preserve">C. </w:t>
      </w:r>
      <w:r w:rsidRPr="00E209D3">
        <w:rPr>
          <w:rFonts w:ascii="宋体" w:eastAsia="宋体" w:hAnsi="宋体" w:cs="宋体" w:hint="eastAsia"/>
          <w:color w:val="000000"/>
          <w:szCs w:val="24"/>
        </w:rPr>
        <w:t>①④</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③④</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C</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w:t>
      </w:r>
      <w:r w:rsidRPr="00E209D3">
        <w:rPr>
          <w:rFonts w:ascii="宋体" w:eastAsia="宋体" w:hAnsi="宋体" w:cs="宋体" w:hint="eastAsia"/>
          <w:color w:val="000000"/>
          <w:szCs w:val="24"/>
        </w:rPr>
        <w:t>本题考查创新让生活更美好。</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④：分析题文，在戈壁荒漠中采用“海鲜陆养”模式，这是一种技术创新。通过这种创新，老百姓的“钱袋子”鼓起来了，节日的餐桌丰富起来了；这说明创新给我们带来惊喜，让生活更美好；该模式的成功应用提高了生产效率，增加了财富；说明技术的创新促进生产力发展、增加社会财富；故①④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②：材料中主要体现的是技术创新带来的实际成果，而非知识创新；故②不符合题意；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③：材料中未涉及制度创新的内容；故③不符合题意；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故本题选C。</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21. </w:t>
      </w:r>
      <w:r w:rsidRPr="00E209D3">
        <w:rPr>
          <w:rFonts w:ascii="宋体" w:eastAsia="宋体" w:hAnsi="宋体" w:cs="宋体" w:hint="eastAsia"/>
          <w:color w:val="000000"/>
          <w:szCs w:val="24"/>
        </w:rPr>
        <w:t>中国的前景十分光明，面临的挑战也非常严峻。对当代中国前景的信心和战胜挑战的决心从根本上说来自（   ）</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当代中国从历史中汲取的发展壮大的力量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B. </w:t>
      </w:r>
      <w:r w:rsidRPr="00E209D3">
        <w:rPr>
          <w:rFonts w:ascii="宋体" w:eastAsia="宋体" w:hAnsi="宋体" w:cs="宋体" w:hint="eastAsia"/>
          <w:color w:val="000000"/>
          <w:szCs w:val="24"/>
        </w:rPr>
        <w:t>伟大的民族精神和时代精神提供的前进动力</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C. </w:t>
      </w:r>
      <w:r w:rsidRPr="00E209D3">
        <w:rPr>
          <w:rFonts w:ascii="宋体" w:eastAsia="宋体" w:hAnsi="宋体" w:cs="宋体" w:hint="eastAsia"/>
          <w:color w:val="000000"/>
          <w:szCs w:val="24"/>
        </w:rPr>
        <w:t>中国特色社会主义的道路、理论、制度、文化自信</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D. </w:t>
      </w:r>
      <w:r w:rsidRPr="00E209D3">
        <w:rPr>
          <w:rFonts w:ascii="宋体" w:eastAsia="宋体" w:hAnsi="宋体" w:cs="宋体" w:hint="eastAsia"/>
          <w:color w:val="000000"/>
          <w:szCs w:val="24"/>
        </w:rPr>
        <w:t>中华民族独一无二的理念、智慧、气度、神韵、力量</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C</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【详解】本题考查四个自信的相关知识。</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A</w:t>
      </w:r>
      <w:r w:rsidRPr="00E209D3">
        <w:rPr>
          <w:rFonts w:ascii="Times New Roman" w:eastAsia="宋体" w:hAnsi="Times New Roman" w:cs="宋体" w:hint="eastAsia"/>
          <w:color w:val="000000"/>
          <w:szCs w:val="24"/>
        </w:rPr>
        <w:t>：从历史中汲取力量是发展的助力，但不是对当代中国前景信心和战胜挑战决心的根本来源，故</w:t>
      </w:r>
      <w:r w:rsidRPr="00E209D3">
        <w:rPr>
          <w:rFonts w:ascii="Times New Roman" w:eastAsia="宋体" w:hAnsi="Times New Roman" w:cs="宋体"/>
          <w:color w:val="000000"/>
          <w:szCs w:val="24"/>
        </w:rPr>
        <w:t>A</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：伟大的民族精神和时代精神能提供前进动力，但并非根本来源</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，故</w:t>
      </w:r>
      <w:r w:rsidRPr="00E209D3">
        <w:rPr>
          <w:rFonts w:ascii="Times New Roman" w:eastAsia="宋体" w:hAnsi="Times New Roman" w:cs="宋体"/>
          <w:color w:val="000000"/>
          <w:szCs w:val="24"/>
        </w:rPr>
        <w:t>B</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改革开放以来，中国共产党领导中国人民开辟了中国特色社会主义道路，形成了中国特色社会主义理论体系，建立了中国特色社会主义制度发展了中国特色社会主义文化。这是中国自信、民族自信的根本所在，故</w:t>
      </w: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D</w:t>
      </w:r>
      <w:r w:rsidRPr="00E209D3">
        <w:rPr>
          <w:rFonts w:ascii="Times New Roman" w:eastAsia="宋体" w:hAnsi="Times New Roman" w:cs="宋体" w:hint="eastAsia"/>
          <w:color w:val="000000"/>
          <w:szCs w:val="24"/>
        </w:rPr>
        <w:t>：中华民族独特的理念等是民族特质的体现，不是信心和决心的根本来源</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，故</w:t>
      </w:r>
      <w:r w:rsidRPr="00E209D3">
        <w:rPr>
          <w:rFonts w:ascii="Times New Roman" w:eastAsia="宋体" w:hAnsi="Times New Roman" w:cs="宋体"/>
          <w:color w:val="000000"/>
          <w:szCs w:val="24"/>
        </w:rPr>
        <w:t>D</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故本题选</w:t>
      </w: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22. </w:t>
      </w:r>
      <w:r w:rsidRPr="00E209D3">
        <w:rPr>
          <w:rFonts w:ascii="Times New Roman" w:eastAsia="Times New Roman" w:hAnsi="Times New Roman" w:cs="Times New Roman"/>
          <w:color w:val="000000"/>
          <w:szCs w:val="24"/>
        </w:rPr>
        <w:t>2024</w:t>
      </w:r>
      <w:r w:rsidRPr="00E209D3">
        <w:rPr>
          <w:rFonts w:ascii="宋体" w:eastAsia="宋体" w:hAnsi="宋体" w:cs="宋体" w:hint="eastAsia"/>
          <w:color w:val="000000"/>
          <w:szCs w:val="24"/>
        </w:rPr>
        <w:t>年</w:t>
      </w:r>
      <w:r w:rsidRPr="00E209D3">
        <w:rPr>
          <w:rFonts w:ascii="Times New Roman" w:eastAsia="Times New Roman" w:hAnsi="Times New Roman" w:cs="Times New Roman"/>
          <w:color w:val="000000"/>
          <w:szCs w:val="24"/>
        </w:rPr>
        <w:t>4</w:t>
      </w:r>
      <w:r w:rsidRPr="00E209D3">
        <w:rPr>
          <w:rFonts w:ascii="宋体" w:eastAsia="宋体" w:hAnsi="宋体" w:cs="宋体" w:hint="eastAsia"/>
          <w:color w:val="000000"/>
          <w:szCs w:val="24"/>
        </w:rPr>
        <w:t>月</w:t>
      </w:r>
      <w:r w:rsidRPr="00E209D3">
        <w:rPr>
          <w:rFonts w:ascii="Times New Roman" w:eastAsia="Times New Roman" w:hAnsi="Times New Roman" w:cs="Times New Roman"/>
          <w:color w:val="000000"/>
          <w:szCs w:val="24"/>
        </w:rPr>
        <w:t>25</w:t>
      </w:r>
      <w:r w:rsidRPr="00E209D3">
        <w:rPr>
          <w:rFonts w:ascii="宋体" w:eastAsia="宋体" w:hAnsi="宋体" w:cs="宋体" w:hint="eastAsia"/>
          <w:color w:val="000000"/>
          <w:szCs w:val="24"/>
        </w:rPr>
        <w:t>日，神舟十八号载人飞船发射成功。从神舟一号到神舟十八号，在</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特别能吃苦、特别能战斗、特别能攻关、特别能奉献</w:t>
      </w:r>
      <w:r w:rsidRPr="00E209D3">
        <w:rPr>
          <w:rFonts w:ascii="Times New Roman" w:eastAsia="Times New Roman" w:hAnsi="Times New Roman" w:cs="Times New Roman"/>
          <w:color w:val="000000"/>
          <w:szCs w:val="24"/>
        </w:rPr>
        <w:t>”</w:t>
      </w:r>
      <w:r w:rsidRPr="00E209D3">
        <w:rPr>
          <w:rFonts w:ascii="宋体" w:eastAsia="宋体" w:hAnsi="宋体" w:cs="宋体" w:hint="eastAsia"/>
          <w:color w:val="000000"/>
          <w:szCs w:val="24"/>
        </w:rPr>
        <w:t>的载人航天精神的鼓舞下，几代航天人犹如捆绑式火箭，汇成托举神舟飞天的强大力量。这种精神（</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①是当代中国人评判是非曲直的价值标准②同中华民族长期形成的文化基因一脉相承</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③体现了中华民族精神具有与时俱进的品格④是中华文化的精髓和民族复兴的精神动力</w:t>
      </w: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①②</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①④</w:t>
      </w:r>
      <w:r w:rsidRPr="00E209D3">
        <w:rPr>
          <w:rFonts w:ascii="Times New Roman" w:eastAsia="宋体" w:hAnsi="Times New Roman" w:cs="宋体"/>
          <w:color w:val="000000"/>
          <w:szCs w:val="24"/>
        </w:rPr>
        <w:tab/>
        <w:t xml:space="preserve">C. </w:t>
      </w:r>
      <w:r w:rsidRPr="00E209D3">
        <w:rPr>
          <w:rFonts w:ascii="宋体" w:eastAsia="宋体" w:hAnsi="宋体" w:cs="宋体" w:hint="eastAsia"/>
          <w:color w:val="000000"/>
          <w:szCs w:val="24"/>
        </w:rPr>
        <w:t>②③</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③④</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lastRenderedPageBreak/>
        <w:t>【答案】</w:t>
      </w:r>
      <w:r w:rsidRPr="00E209D3">
        <w:rPr>
          <w:rFonts w:ascii="Times New Roman" w:eastAsia="宋体" w:hAnsi="Times New Roman" w:cs="宋体"/>
          <w:color w:val="000000"/>
          <w:szCs w:val="24"/>
        </w:rPr>
        <w:t>C</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【详解】本题考查中华民族精神的品格、社会主义核心价值观、中华传统美德与中华文化的关系。</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②③</w:t>
      </w:r>
      <w:r w:rsidRPr="00E209D3">
        <w:rPr>
          <w:rFonts w:ascii="Times New Roman" w:eastAsia="宋体" w:hAnsi="Times New Roman" w:cs="宋体" w:hint="eastAsia"/>
          <w:color w:val="000000"/>
          <w:szCs w:val="24"/>
        </w:rPr>
        <w:t>：题文中描述的载人航天精神，是中华民族精神的具体体现，体现了中华民族精神具有与时俱进的品格。同时，载人航天精神与中华民族长期形成的文化基因一脉相承，都是中国人民在五千多年的发展历程中不断创造和形成的。故</w:t>
      </w:r>
      <w:r w:rsidRPr="00E209D3">
        <w:rPr>
          <w:rFonts w:ascii="宋体" w:eastAsia="宋体" w:hAnsi="宋体" w:cs="宋体" w:hint="eastAsia"/>
          <w:color w:val="000000"/>
          <w:szCs w:val="24"/>
        </w:rPr>
        <w:t>②③</w:t>
      </w:r>
      <w:r w:rsidRPr="00E209D3">
        <w:rPr>
          <w:rFonts w:ascii="Times New Roman" w:eastAsia="宋体" w:hAnsi="Times New Roman" w:cs="宋体" w:hint="eastAsia"/>
          <w:color w:val="000000"/>
          <w:szCs w:val="24"/>
        </w:rPr>
        <w:t>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w:t>
      </w:r>
      <w:r w:rsidRPr="00E209D3">
        <w:rPr>
          <w:rFonts w:ascii="Times New Roman" w:eastAsia="宋体" w:hAnsi="Times New Roman" w:cs="宋体" w:hint="eastAsia"/>
          <w:color w:val="000000"/>
          <w:szCs w:val="24"/>
        </w:rPr>
        <w:t>：社会主义核心价值观是当代中国人评判是非曲直的价值标准，故</w:t>
      </w:r>
      <w:r w:rsidRPr="00E209D3">
        <w:rPr>
          <w:rFonts w:ascii="宋体" w:eastAsia="宋体" w:hAnsi="宋体" w:cs="宋体" w:hint="eastAsia"/>
          <w:color w:val="000000"/>
          <w:szCs w:val="24"/>
        </w:rPr>
        <w:t>①</w:t>
      </w:r>
      <w:r w:rsidRPr="00E209D3">
        <w:rPr>
          <w:rFonts w:ascii="Times New Roman" w:eastAsia="宋体" w:hAnsi="Times New Roman" w:cs="宋体" w:hint="eastAsia"/>
          <w:color w:val="000000"/>
          <w:szCs w:val="24"/>
        </w:rPr>
        <w:t>说法错误；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④</w:t>
      </w:r>
      <w:r w:rsidRPr="00E209D3">
        <w:rPr>
          <w:rFonts w:ascii="Times New Roman" w:eastAsia="宋体" w:hAnsi="Times New Roman" w:cs="宋体" w:hint="eastAsia"/>
          <w:color w:val="000000"/>
          <w:szCs w:val="24"/>
        </w:rPr>
        <w:t>：中华传统美德是中华文化的精髓，故</w:t>
      </w:r>
      <w:r w:rsidRPr="00E209D3">
        <w:rPr>
          <w:rFonts w:ascii="宋体" w:eastAsia="宋体" w:hAnsi="宋体" w:cs="宋体" w:hint="eastAsia"/>
          <w:color w:val="000000"/>
          <w:szCs w:val="24"/>
        </w:rPr>
        <w:t>④</w:t>
      </w:r>
      <w:r w:rsidRPr="00E209D3">
        <w:rPr>
          <w:rFonts w:ascii="Times New Roman" w:eastAsia="宋体" w:hAnsi="Times New Roman" w:cs="宋体" w:hint="eastAsia"/>
          <w:color w:val="000000"/>
          <w:szCs w:val="24"/>
        </w:rPr>
        <w:t>说法错误；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故本题选</w:t>
      </w: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23. </w:t>
      </w:r>
      <w:r w:rsidRPr="00E209D3">
        <w:rPr>
          <w:rFonts w:ascii="宋体" w:eastAsia="宋体" w:hAnsi="宋体" w:cs="宋体" w:hint="eastAsia"/>
          <w:color w:val="000000"/>
          <w:szCs w:val="24"/>
        </w:rPr>
        <w:t>从“盼温饱”到“盼环保”，从“求生存”到“求生态”，绿色正在充盈当代中国人的新梦想。“盼环保”“求生态”的国情依据是（   ）</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①我国制定实施保护环境、节约资源的基本战略</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②生态环境没有替代品，用之不觉，失之难存</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③我国各类环境污染时有发生，成为民生之患、民心之痛</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④我国一些地区没有处理好经济发展与生态环境保护的关系，还存在着牺牲生态环境换取经济发展的现象</w:t>
      </w: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①④</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①③</w:t>
      </w:r>
      <w:r w:rsidRPr="00E209D3">
        <w:rPr>
          <w:rFonts w:ascii="Times New Roman" w:eastAsia="宋体" w:hAnsi="Times New Roman" w:cs="宋体"/>
          <w:color w:val="000000"/>
          <w:szCs w:val="24"/>
        </w:rPr>
        <w:tab/>
        <w:t xml:space="preserve">C. </w:t>
      </w:r>
      <w:r w:rsidRPr="00E209D3">
        <w:rPr>
          <w:rFonts w:ascii="宋体" w:eastAsia="宋体" w:hAnsi="宋体" w:cs="宋体" w:hint="eastAsia"/>
          <w:color w:val="000000"/>
          <w:szCs w:val="24"/>
        </w:rPr>
        <w:t>②④</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③④</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D</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【详解】本题考查坚持人与自然和谐共生的相关知识。</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w:t>
      </w:r>
      <w:r w:rsidRPr="00E209D3">
        <w:rPr>
          <w:rFonts w:ascii="Times New Roman" w:eastAsia="宋体" w:hAnsi="Times New Roman" w:cs="宋体" w:hint="eastAsia"/>
          <w:color w:val="000000"/>
          <w:szCs w:val="24"/>
        </w:rPr>
        <w:t>：保护环境、节约资源是基本国策，不是基本战略，故</w:t>
      </w:r>
      <w:r w:rsidRPr="00E209D3">
        <w:rPr>
          <w:rFonts w:ascii="宋体" w:eastAsia="宋体" w:hAnsi="宋体" w:cs="宋体" w:hint="eastAsia"/>
          <w:color w:val="000000"/>
          <w:szCs w:val="24"/>
        </w:rPr>
        <w:t>①</w:t>
      </w:r>
      <w:r w:rsidRPr="00E209D3">
        <w:rPr>
          <w:rFonts w:ascii="Times New Roman" w:eastAsia="宋体" w:hAnsi="Times New Roman" w:cs="宋体" w:hint="eastAsia"/>
          <w:color w:val="000000"/>
          <w:szCs w:val="24"/>
        </w:rPr>
        <w:t>说法错误；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②</w:t>
      </w:r>
      <w:r w:rsidRPr="00E209D3">
        <w:rPr>
          <w:rFonts w:ascii="Times New Roman" w:eastAsia="宋体" w:hAnsi="Times New Roman" w:cs="宋体" w:hint="eastAsia"/>
          <w:color w:val="000000"/>
          <w:szCs w:val="24"/>
        </w:rPr>
        <w:t>：</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生态环境没有替代品，用之不觉，失之难存</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强调生态环境的重要性，并非是</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盼环保</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求生态</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的国情依据</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，故</w:t>
      </w:r>
      <w:r w:rsidRPr="00E209D3">
        <w:rPr>
          <w:rFonts w:ascii="宋体" w:eastAsia="宋体" w:hAnsi="宋体" w:cs="宋体" w:hint="eastAsia"/>
          <w:color w:val="000000"/>
          <w:szCs w:val="24"/>
        </w:rPr>
        <w:t>②</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w:t>
      </w:r>
      <w:r w:rsidRPr="00E209D3">
        <w:rPr>
          <w:rFonts w:ascii="Times New Roman" w:eastAsia="宋体" w:hAnsi="Times New Roman" w:cs="宋体" w:hint="eastAsia"/>
          <w:color w:val="000000"/>
          <w:szCs w:val="24"/>
        </w:rPr>
        <w:t>：我国各类环境污染时有发生，成为民生之患、民心之痛，这是我国当前面临的环境问题现状，是人们</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盼环保</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求生态</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的国情依据之一</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，故</w:t>
      </w:r>
      <w:r w:rsidRPr="00E209D3">
        <w:rPr>
          <w:rFonts w:ascii="宋体" w:eastAsia="宋体" w:hAnsi="宋体" w:cs="宋体" w:hint="eastAsia"/>
          <w:color w:val="000000"/>
          <w:szCs w:val="24"/>
        </w:rPr>
        <w:t>③</w:t>
      </w:r>
      <w:r w:rsidRPr="00E209D3">
        <w:rPr>
          <w:rFonts w:ascii="Times New Roman" w:eastAsia="宋体" w:hAnsi="Times New Roman" w:cs="宋体" w:hint="eastAsia"/>
          <w:color w:val="000000"/>
          <w:szCs w:val="24"/>
        </w:rPr>
        <w:t>说法正确；</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④</w:t>
      </w:r>
      <w:r w:rsidRPr="00E209D3">
        <w:rPr>
          <w:rFonts w:ascii="Times New Roman" w:eastAsia="宋体" w:hAnsi="Times New Roman" w:cs="宋体" w:hint="eastAsia"/>
          <w:color w:val="000000"/>
          <w:szCs w:val="24"/>
        </w:rPr>
        <w:t>：我国一些地区存在牺牲生态环境换取经济发展的现象，这也是我国生态环境方面存在的问题，是人们</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盼环保</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求生态</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的国情依据</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，故</w:t>
      </w:r>
      <w:r w:rsidRPr="00E209D3">
        <w:rPr>
          <w:rFonts w:ascii="宋体" w:eastAsia="宋体" w:hAnsi="宋体" w:cs="宋体" w:hint="eastAsia"/>
          <w:color w:val="000000"/>
          <w:szCs w:val="24"/>
        </w:rPr>
        <w:t>④</w:t>
      </w:r>
      <w:r w:rsidRPr="00E209D3">
        <w:rPr>
          <w:rFonts w:ascii="Times New Roman" w:eastAsia="宋体" w:hAnsi="Times New Roman" w:cs="宋体" w:hint="eastAsia"/>
          <w:color w:val="000000"/>
          <w:szCs w:val="24"/>
        </w:rPr>
        <w:t>说法正确；</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故本题选</w:t>
      </w:r>
      <w:r w:rsidRPr="00E209D3">
        <w:rPr>
          <w:rFonts w:ascii="Times New Roman" w:eastAsia="宋体" w:hAnsi="Times New Roman" w:cs="宋体"/>
          <w:color w:val="000000"/>
          <w:szCs w:val="24"/>
        </w:rPr>
        <w:t>D</w:t>
      </w:r>
      <w:r w:rsidRPr="00E209D3">
        <w:rPr>
          <w:rFonts w:ascii="Times New Roman" w:eastAsia="宋体" w:hAnsi="Times New Roman"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24. </w:t>
      </w:r>
      <w:r w:rsidRPr="00E209D3">
        <w:rPr>
          <w:rFonts w:ascii="宋体" w:eastAsia="宋体" w:hAnsi="宋体" w:cs="宋体" w:hint="eastAsia"/>
          <w:color w:val="000000"/>
          <w:szCs w:val="24"/>
        </w:rPr>
        <w:t>国家主席习近平在2025年新年贺词中说到，在澳门回归祖国25周年之际，我再到濠江之畔，新发展新变化令人欣喜。澳门回归以来，经济快速发展，人均地区生产总值进入世界前列，这得益于（   ）</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①始终坚定不移的贯彻“九二共识”的政治基础</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②西部大开发战略的坚持与推动</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③坚持“一国两制”“澳人治澳”、高度自治的方针</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④与祖国内地优势互补、共同发展</w:t>
      </w: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①②</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①③</w:t>
      </w:r>
      <w:r w:rsidRPr="00E209D3">
        <w:rPr>
          <w:rFonts w:ascii="Times New Roman" w:eastAsia="宋体" w:hAnsi="Times New Roman" w:cs="宋体"/>
          <w:color w:val="000000"/>
          <w:szCs w:val="24"/>
        </w:rPr>
        <w:tab/>
        <w:t xml:space="preserve">C. </w:t>
      </w:r>
      <w:r w:rsidRPr="00E209D3">
        <w:rPr>
          <w:rFonts w:ascii="宋体" w:eastAsia="宋体" w:hAnsi="宋体" w:cs="宋体" w:hint="eastAsia"/>
          <w:color w:val="000000"/>
          <w:szCs w:val="24"/>
        </w:rPr>
        <w:t>②④</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③④</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D</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【详解】本题考查</w:t>
      </w:r>
      <w:r w:rsidRPr="00E209D3">
        <w:rPr>
          <w:rFonts w:ascii="宋体" w:eastAsia="宋体" w:hAnsi="宋体" w:cs="宋体" w:hint="eastAsia"/>
          <w:color w:val="000000"/>
          <w:szCs w:val="24"/>
        </w:rPr>
        <w:t>“</w:t>
      </w:r>
      <w:r w:rsidRPr="00E209D3">
        <w:rPr>
          <w:rFonts w:ascii="Times New Roman" w:eastAsia="宋体" w:hAnsi="Times New Roman" w:cs="宋体" w:hint="eastAsia"/>
          <w:color w:val="000000"/>
          <w:szCs w:val="24"/>
        </w:rPr>
        <w:t>一国两制</w:t>
      </w:r>
      <w:r w:rsidRPr="00E209D3">
        <w:rPr>
          <w:rFonts w:ascii="宋体" w:eastAsia="宋体" w:hAnsi="宋体" w:cs="宋体" w:hint="eastAsia"/>
          <w:color w:val="000000"/>
          <w:szCs w:val="24"/>
        </w:rPr>
        <w:t>”</w:t>
      </w:r>
      <w:r w:rsidRPr="00E209D3">
        <w:rPr>
          <w:rFonts w:ascii="Times New Roman" w:eastAsia="宋体" w:hAnsi="Times New Roman"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lastRenderedPageBreak/>
        <w:t>①</w:t>
      </w:r>
      <w:r w:rsidRPr="00E209D3">
        <w:rPr>
          <w:rFonts w:ascii="Times New Roman" w:eastAsia="宋体" w:hAnsi="Times New Roman" w:cs="宋体" w:hint="eastAsia"/>
          <w:color w:val="000000"/>
          <w:szCs w:val="24"/>
        </w:rPr>
        <w:t>：解决台湾问题必须坚持</w:t>
      </w:r>
      <w:r w:rsidRPr="00E209D3">
        <w:rPr>
          <w:rFonts w:ascii="宋体" w:eastAsia="宋体" w:hAnsi="宋体" w:cs="宋体" w:hint="eastAsia"/>
          <w:color w:val="000000"/>
          <w:szCs w:val="24"/>
        </w:rPr>
        <w:t>“</w:t>
      </w:r>
      <w:r w:rsidRPr="00E209D3">
        <w:rPr>
          <w:rFonts w:ascii="Times New Roman" w:eastAsia="宋体" w:hAnsi="Times New Roman" w:cs="宋体" w:hint="eastAsia"/>
          <w:color w:val="000000"/>
          <w:szCs w:val="24"/>
        </w:rPr>
        <w:t>九二共识</w:t>
      </w:r>
      <w:r w:rsidRPr="00E209D3">
        <w:rPr>
          <w:rFonts w:ascii="宋体" w:eastAsia="宋体" w:hAnsi="宋体" w:cs="宋体" w:hint="eastAsia"/>
          <w:color w:val="000000"/>
          <w:szCs w:val="24"/>
        </w:rPr>
        <w:t>”</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，与澳门回归后发展无关，故</w:t>
      </w:r>
      <w:r w:rsidRPr="00E209D3">
        <w:rPr>
          <w:rFonts w:ascii="宋体" w:eastAsia="宋体" w:hAnsi="宋体" w:cs="宋体" w:hint="eastAsia"/>
          <w:color w:val="000000"/>
          <w:szCs w:val="24"/>
        </w:rPr>
        <w:t>①</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②</w:t>
      </w:r>
      <w:r w:rsidRPr="00E209D3">
        <w:rPr>
          <w:rFonts w:ascii="Times New Roman" w:eastAsia="宋体" w:hAnsi="Times New Roman" w:cs="宋体" w:hint="eastAsia"/>
          <w:color w:val="000000"/>
          <w:szCs w:val="24"/>
        </w:rPr>
        <w:t>：西部大开发战略主要针对的是中国西部地区的发展，与澳门发展没有直接关联</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，故</w:t>
      </w:r>
      <w:r w:rsidRPr="00E209D3">
        <w:rPr>
          <w:rFonts w:ascii="宋体" w:eastAsia="宋体" w:hAnsi="宋体" w:cs="宋体" w:hint="eastAsia"/>
          <w:color w:val="000000"/>
          <w:szCs w:val="24"/>
        </w:rPr>
        <w:t>②</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w:t>
      </w:r>
      <w:r w:rsidRPr="00E209D3">
        <w:rPr>
          <w:rFonts w:ascii="Times New Roman" w:eastAsia="宋体" w:hAnsi="Times New Roman" w:cs="宋体" w:hint="eastAsia"/>
          <w:color w:val="000000"/>
          <w:szCs w:val="24"/>
        </w:rPr>
        <w:t>：澳门回归以来，保持长期繁荣稳定得益于坚持</w:t>
      </w:r>
      <w:r w:rsidRPr="00E209D3">
        <w:rPr>
          <w:rFonts w:ascii="Times New Roman" w:eastAsia="宋体" w:hAnsi="Times New Roman" w:cs="宋体"/>
          <w:color w:val="000000"/>
          <w:szCs w:val="24"/>
        </w:rPr>
        <w:t xml:space="preserve"> </w:t>
      </w:r>
      <w:r w:rsidRPr="00E209D3">
        <w:rPr>
          <w:rFonts w:ascii="宋体" w:eastAsia="宋体" w:hAnsi="宋体" w:cs="宋体" w:hint="eastAsia"/>
          <w:color w:val="000000"/>
          <w:szCs w:val="24"/>
        </w:rPr>
        <w:t>“</w:t>
      </w:r>
      <w:r w:rsidRPr="00E209D3">
        <w:rPr>
          <w:rFonts w:ascii="Times New Roman" w:eastAsia="宋体" w:hAnsi="Times New Roman" w:cs="宋体" w:hint="eastAsia"/>
          <w:color w:val="000000"/>
          <w:szCs w:val="24"/>
        </w:rPr>
        <w:t>一国两制</w:t>
      </w:r>
      <w:r w:rsidRPr="00E209D3">
        <w:rPr>
          <w:rFonts w:ascii="宋体" w:eastAsia="宋体" w:hAnsi="宋体" w:cs="宋体" w:hint="eastAsia"/>
          <w:color w:val="000000"/>
          <w:szCs w:val="24"/>
        </w:rPr>
        <w:t>”“</w:t>
      </w:r>
      <w:r w:rsidRPr="00E209D3">
        <w:rPr>
          <w:rFonts w:ascii="Times New Roman" w:eastAsia="宋体" w:hAnsi="Times New Roman" w:cs="宋体" w:hint="eastAsia"/>
          <w:color w:val="000000"/>
          <w:szCs w:val="24"/>
        </w:rPr>
        <w:t>澳人治澳</w:t>
      </w:r>
      <w:r w:rsidRPr="00E209D3">
        <w:rPr>
          <w:rFonts w:ascii="宋体" w:eastAsia="宋体" w:hAnsi="宋体" w:cs="宋体" w:hint="eastAsia"/>
          <w:color w:val="000000"/>
          <w:szCs w:val="24"/>
        </w:rPr>
        <w:t>”</w:t>
      </w:r>
      <w:r w:rsidRPr="00E209D3">
        <w:rPr>
          <w:rFonts w:ascii="Times New Roman" w:eastAsia="宋体" w:hAnsi="Times New Roman" w:cs="宋体" w:hint="eastAsia"/>
          <w:color w:val="000000"/>
          <w:szCs w:val="24"/>
        </w:rPr>
        <w:t>、高度自治的方针，这保障了澳门的独特地位和发展空间</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，故</w:t>
      </w:r>
      <w:r w:rsidRPr="00E209D3">
        <w:rPr>
          <w:rFonts w:ascii="宋体" w:eastAsia="宋体" w:hAnsi="宋体" w:cs="宋体" w:hint="eastAsia"/>
          <w:color w:val="000000"/>
          <w:szCs w:val="24"/>
        </w:rPr>
        <w:t>③</w:t>
      </w:r>
      <w:r w:rsidRPr="00E209D3">
        <w:rPr>
          <w:rFonts w:ascii="Times New Roman" w:eastAsia="宋体" w:hAnsi="Times New Roman" w:cs="宋体" w:hint="eastAsia"/>
          <w:color w:val="000000"/>
          <w:szCs w:val="24"/>
        </w:rPr>
        <w:t>说法正确；</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④</w:t>
      </w:r>
      <w:r w:rsidRPr="00E209D3">
        <w:rPr>
          <w:rFonts w:ascii="Times New Roman" w:eastAsia="宋体" w:hAnsi="Times New Roman" w:cs="宋体" w:hint="eastAsia"/>
          <w:color w:val="000000"/>
          <w:szCs w:val="24"/>
        </w:rPr>
        <w:t>：澳门与祖国内地优势互补、共同发展，祖国内地为澳门提供广阔市场、丰富资源等支持，澳门也为内地发展作出贡献，促进了自身经济发展</w:t>
      </w:r>
      <w:r w:rsidRPr="00E209D3">
        <w:rPr>
          <w:rFonts w:ascii="Times New Roman" w:eastAsia="宋体" w:hAnsi="Times New Roman" w:cs="宋体"/>
          <w:color w:val="000000"/>
          <w:szCs w:val="24"/>
        </w:rPr>
        <w:t xml:space="preserve"> </w:t>
      </w:r>
      <w:r w:rsidRPr="00E209D3">
        <w:rPr>
          <w:rFonts w:ascii="Times New Roman" w:eastAsia="宋体" w:hAnsi="Times New Roman" w:cs="宋体" w:hint="eastAsia"/>
          <w:color w:val="000000"/>
          <w:szCs w:val="24"/>
        </w:rPr>
        <w:t>，故</w:t>
      </w:r>
      <w:r w:rsidRPr="00E209D3">
        <w:rPr>
          <w:rFonts w:ascii="宋体" w:eastAsia="宋体" w:hAnsi="宋体" w:cs="宋体" w:hint="eastAsia"/>
          <w:color w:val="000000"/>
          <w:szCs w:val="24"/>
        </w:rPr>
        <w:t>④</w:t>
      </w:r>
      <w:r w:rsidRPr="00E209D3">
        <w:rPr>
          <w:rFonts w:ascii="Times New Roman" w:eastAsia="宋体" w:hAnsi="Times New Roman" w:cs="宋体" w:hint="eastAsia"/>
          <w:color w:val="000000"/>
          <w:szCs w:val="24"/>
        </w:rPr>
        <w:t>说法正确；</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故本题选</w:t>
      </w:r>
      <w:r w:rsidRPr="00E209D3">
        <w:rPr>
          <w:rFonts w:ascii="Times New Roman" w:eastAsia="宋体" w:hAnsi="Times New Roman" w:cs="宋体"/>
          <w:color w:val="000000"/>
          <w:szCs w:val="24"/>
        </w:rPr>
        <w:t>D</w:t>
      </w:r>
      <w:r w:rsidRPr="00E209D3">
        <w:rPr>
          <w:rFonts w:ascii="Times New Roman" w:eastAsia="宋体" w:hAnsi="Times New Roman"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25. </w:t>
      </w:r>
      <w:r w:rsidRPr="00E209D3">
        <w:rPr>
          <w:rFonts w:ascii="宋体" w:eastAsia="宋体" w:hAnsi="宋体" w:cs="宋体" w:hint="eastAsia"/>
          <w:color w:val="000000"/>
          <w:szCs w:val="24"/>
        </w:rPr>
        <w:t>以电动汽车、锂电池、光伏产品“新三样”为代表的高技术、高附加值、引领绿色转型的产品，正成为我国新的出口增长点。这表明我国（</w:t>
      </w:r>
      <w:r w:rsidRPr="00E209D3">
        <w:rPr>
          <w:rFonts w:ascii="Times New Roman" w:eastAsia="Times New Roman" w:hAnsi="Times New Roman" w:cs="Times New Roman"/>
          <w:color w:val="000000"/>
          <w:szCs w:val="24"/>
        </w:rPr>
        <w:t xml:space="preserve">   </w:t>
      </w:r>
      <w:r w:rsidRPr="00E209D3">
        <w:rPr>
          <w:rFonts w:ascii="宋体" w:eastAsia="宋体" w:hAnsi="宋体"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①以国际大循环为主体促发展</w:t>
      </w:r>
      <w:r w:rsidRPr="00E209D3">
        <w:rPr>
          <w:rFonts w:ascii="Times New Roman" w:eastAsia="宋体" w:hAnsi="Times New Roman" w:cs="宋体"/>
          <w:color w:val="000000"/>
          <w:szCs w:val="24"/>
        </w:rPr>
        <w:t xml:space="preserve">        </w:t>
      </w:r>
      <w:r w:rsidRPr="00E209D3">
        <w:rPr>
          <w:rFonts w:ascii="宋体" w:eastAsia="宋体" w:hAnsi="宋体" w:cs="宋体" w:hint="eastAsia"/>
          <w:color w:val="000000"/>
          <w:szCs w:val="24"/>
        </w:rPr>
        <w:t>②大力实施创新驱动发展战略</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③积极推动经济的高质量发展</w:t>
      </w:r>
      <w:r w:rsidRPr="00E209D3">
        <w:rPr>
          <w:rFonts w:ascii="Times New Roman" w:eastAsia="宋体" w:hAnsi="Times New Roman" w:cs="宋体"/>
          <w:color w:val="000000"/>
          <w:szCs w:val="24"/>
        </w:rPr>
        <w:t xml:space="preserve">        </w:t>
      </w:r>
      <w:r w:rsidRPr="00E209D3">
        <w:rPr>
          <w:rFonts w:ascii="宋体" w:eastAsia="宋体" w:hAnsi="宋体" w:cs="宋体" w:hint="eastAsia"/>
          <w:color w:val="000000"/>
          <w:szCs w:val="24"/>
        </w:rPr>
        <w:t>④持续优化对外投资结构比例</w:t>
      </w:r>
    </w:p>
    <w:p w:rsidR="00E209D3" w:rsidRPr="00E209D3" w:rsidRDefault="00E209D3" w:rsidP="00E209D3">
      <w:pPr>
        <w:tabs>
          <w:tab w:val="left" w:pos="2436"/>
          <w:tab w:val="left" w:pos="4873"/>
          <w:tab w:val="left" w:pos="7309"/>
        </w:tabs>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A. </w:t>
      </w:r>
      <w:r w:rsidRPr="00E209D3">
        <w:rPr>
          <w:rFonts w:ascii="宋体" w:eastAsia="宋体" w:hAnsi="宋体" w:cs="宋体" w:hint="eastAsia"/>
          <w:color w:val="000000"/>
          <w:szCs w:val="24"/>
        </w:rPr>
        <w:t>①②</w:t>
      </w:r>
      <w:r w:rsidRPr="00E209D3">
        <w:rPr>
          <w:rFonts w:ascii="Times New Roman" w:eastAsia="宋体" w:hAnsi="Times New Roman" w:cs="宋体"/>
          <w:color w:val="000000"/>
          <w:szCs w:val="24"/>
        </w:rPr>
        <w:tab/>
        <w:t xml:space="preserve">B. </w:t>
      </w:r>
      <w:r w:rsidRPr="00E209D3">
        <w:rPr>
          <w:rFonts w:ascii="宋体" w:eastAsia="宋体" w:hAnsi="宋体" w:cs="宋体" w:hint="eastAsia"/>
          <w:color w:val="000000"/>
          <w:szCs w:val="24"/>
        </w:rPr>
        <w:t>①④</w:t>
      </w:r>
      <w:r w:rsidRPr="00E209D3">
        <w:rPr>
          <w:rFonts w:ascii="Times New Roman" w:eastAsia="宋体" w:hAnsi="Times New Roman" w:cs="宋体"/>
          <w:color w:val="000000"/>
          <w:szCs w:val="24"/>
        </w:rPr>
        <w:tab/>
        <w:t xml:space="preserve">C. </w:t>
      </w:r>
      <w:r w:rsidRPr="00E209D3">
        <w:rPr>
          <w:rFonts w:ascii="宋体" w:eastAsia="宋体" w:hAnsi="宋体" w:cs="宋体" w:hint="eastAsia"/>
          <w:color w:val="000000"/>
          <w:szCs w:val="24"/>
        </w:rPr>
        <w:t>②③</w:t>
      </w:r>
      <w:r w:rsidRPr="00E209D3">
        <w:rPr>
          <w:rFonts w:ascii="Times New Roman" w:eastAsia="宋体" w:hAnsi="Times New Roman" w:cs="宋体"/>
          <w:color w:val="000000"/>
          <w:szCs w:val="24"/>
        </w:rPr>
        <w:tab/>
        <w:t xml:space="preserve">D. </w:t>
      </w:r>
      <w:r w:rsidRPr="00E209D3">
        <w:rPr>
          <w:rFonts w:ascii="宋体" w:eastAsia="宋体" w:hAnsi="宋体" w:cs="宋体" w:hint="eastAsia"/>
          <w:color w:val="000000"/>
          <w:szCs w:val="24"/>
        </w:rPr>
        <w:t>③④</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color w:val="000000"/>
          <w:szCs w:val="24"/>
        </w:rPr>
        <w:t>C</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【详解】本题考查中国积极谋求发展的举措。</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②③</w:t>
      </w:r>
      <w:r w:rsidRPr="00E209D3">
        <w:rPr>
          <w:rFonts w:ascii="Times New Roman" w:eastAsia="宋体" w:hAnsi="Times New Roman" w:cs="宋体" w:hint="eastAsia"/>
          <w:color w:val="000000"/>
          <w:szCs w:val="24"/>
        </w:rPr>
        <w:t>：题文中以</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新三样</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为代表的高技术、高附加值的产品正成为我国新的经济增长点，说明我国大力实施创新驱动发展战略，积极寻求新的经济增长点，推动经济高质量发展，故</w:t>
      </w:r>
      <w:r w:rsidRPr="00E209D3">
        <w:rPr>
          <w:rFonts w:ascii="宋体" w:eastAsia="宋体" w:hAnsi="宋体" w:cs="宋体" w:hint="eastAsia"/>
          <w:color w:val="000000"/>
          <w:szCs w:val="24"/>
        </w:rPr>
        <w:t>②③</w:t>
      </w:r>
      <w:r w:rsidRPr="00E209D3">
        <w:rPr>
          <w:rFonts w:ascii="Times New Roman" w:eastAsia="宋体" w:hAnsi="Times New Roman" w:cs="宋体" w:hint="eastAsia"/>
          <w:color w:val="000000"/>
          <w:szCs w:val="24"/>
        </w:rPr>
        <w:t>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①</w:t>
      </w:r>
      <w:r w:rsidRPr="00E209D3">
        <w:rPr>
          <w:rFonts w:ascii="Times New Roman" w:eastAsia="宋体" w:hAnsi="Times New Roman" w:cs="宋体" w:hint="eastAsia"/>
          <w:color w:val="000000"/>
          <w:szCs w:val="24"/>
        </w:rPr>
        <w:t>：我国加快构建以国内大循环为主体、国内国际双循环相互促进的新发展格局，故</w:t>
      </w:r>
      <w:r w:rsidRPr="00E209D3">
        <w:rPr>
          <w:rFonts w:ascii="宋体" w:eastAsia="宋体" w:hAnsi="宋体" w:cs="宋体" w:hint="eastAsia"/>
          <w:color w:val="000000"/>
          <w:szCs w:val="24"/>
        </w:rPr>
        <w:t>①</w:t>
      </w:r>
      <w:r w:rsidRPr="00E209D3">
        <w:rPr>
          <w:rFonts w:ascii="Times New Roman" w:eastAsia="宋体" w:hAnsi="Times New Roman" w:cs="宋体" w:hint="eastAsia"/>
          <w:color w:val="000000"/>
          <w:szCs w:val="24"/>
        </w:rPr>
        <w:t>说法错误；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④</w:t>
      </w:r>
      <w:r w:rsidRPr="00E209D3">
        <w:rPr>
          <w:rFonts w:ascii="Times New Roman" w:eastAsia="宋体" w:hAnsi="Times New Roman" w:cs="宋体" w:hint="eastAsia"/>
          <w:color w:val="000000"/>
          <w:szCs w:val="24"/>
        </w:rPr>
        <w:t>：题文中未体现我国优化对外投资的结构比例，故</w:t>
      </w:r>
      <w:r w:rsidRPr="00E209D3">
        <w:rPr>
          <w:rFonts w:ascii="宋体" w:eastAsia="宋体" w:hAnsi="宋体" w:cs="宋体" w:hint="eastAsia"/>
          <w:color w:val="000000"/>
          <w:szCs w:val="24"/>
        </w:rPr>
        <w:t>④</w:t>
      </w:r>
      <w:r w:rsidRPr="00E209D3">
        <w:rPr>
          <w:rFonts w:ascii="Times New Roman" w:eastAsia="宋体" w:hAnsi="Times New Roman" w:cs="宋体" w:hint="eastAsia"/>
          <w:color w:val="000000"/>
          <w:szCs w:val="24"/>
        </w:rPr>
        <w:t>不符合题意；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故本题选</w:t>
      </w:r>
      <w:r w:rsidRPr="00E209D3">
        <w:rPr>
          <w:rFonts w:ascii="Times New Roman" w:eastAsia="宋体" w:hAnsi="Times New Roman" w:cs="宋体"/>
          <w:color w:val="000000"/>
          <w:szCs w:val="24"/>
        </w:rPr>
        <w:t>C</w:t>
      </w:r>
      <w:r w:rsidRPr="00E209D3">
        <w:rPr>
          <w:rFonts w:ascii="Times New Roman" w:eastAsia="宋体" w:hAnsi="Times New Roman" w:cs="宋体" w:hint="eastAsia"/>
          <w:color w:val="000000"/>
          <w:szCs w:val="24"/>
        </w:rPr>
        <w:t>。</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b/>
          <w:color w:val="000000"/>
          <w:sz w:val="24"/>
          <w:szCs w:val="24"/>
        </w:rPr>
        <w:t>二、非选择题：本题共3小题，共25分。</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26. </w:t>
      </w:r>
      <w:r w:rsidRPr="00E209D3">
        <w:rPr>
          <w:rFonts w:ascii="宋体" w:eastAsia="宋体" w:hAnsi="宋体" w:cs="宋体" w:hint="eastAsia"/>
          <w:color w:val="000000"/>
          <w:szCs w:val="24"/>
        </w:rPr>
        <w:t>【讲好中国故事，彰显现代文明】</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材料一  电影《哪吒之魔童闹海》上映至今，“高开疯走”，票房已破百亿。电影运用大量中国传统元素，如影片中的山河社稷图、混天绫、风火轮等，无一不体现出中华文化的博大精深和深厚底蕴。近年来，以《哪吒之魔童闹海》为代表的国产动画电影不断崛起，昭示着新文化载体将为传统文化瑰宝注入新的灵魂，助力中国动画在世界舞台上绽放出更加绚烂的光彩，向世界传播中国文化的独特魅力。哪吒系列电影讲述的不仅是哪吒不甘于命的追梦故事，也是国漫不甘于落后的崛起故事。</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w:t>
      </w:r>
      <w:r w:rsidRPr="00E209D3">
        <w:rPr>
          <w:rFonts w:ascii="Times New Roman" w:eastAsia="宋体" w:hAnsi="Times New Roman" w:cs="宋体"/>
          <w:color w:val="000000"/>
          <w:szCs w:val="24"/>
        </w:rPr>
        <w:t>1</w:t>
      </w:r>
      <w:r w:rsidRPr="00E209D3">
        <w:rPr>
          <w:rFonts w:ascii="Times New Roman" w:eastAsia="宋体" w:hAnsi="Times New Roman" w:cs="宋体" w:hint="eastAsia"/>
          <w:color w:val="000000"/>
          <w:szCs w:val="24"/>
        </w:rPr>
        <w:t>）</w:t>
      </w:r>
      <w:r w:rsidRPr="00E209D3">
        <w:rPr>
          <w:rFonts w:ascii="宋体" w:eastAsia="宋体" w:hAnsi="宋体" w:cs="宋体" w:hint="eastAsia"/>
          <w:color w:val="000000"/>
          <w:szCs w:val="24"/>
        </w:rPr>
        <w:t>请结合材料并运用所学知识，多角度分析近年来国漫电影崛起的原因。</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材料二  《哪吒之魔童闹海》影片上映以来票房取得重大突破并在世界引起强烈反响。在北美市场的首周末票房位列前列，国际媒体、网民评价普遍正面，认为这部电影是中国电影走向世界的文化宣传。部分网民指出，该电影在保留中国文化特色的同时，也兼顾国际化的表达方式。在文化自信与产业升级的双重驱动下，中国电影正朝着高质量、多元化、国际化的方向迈进，展现中华文化的独特魅力。</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w:t>
      </w:r>
      <w:r w:rsidRPr="00E209D3">
        <w:rPr>
          <w:rFonts w:ascii="Times New Roman" w:eastAsia="宋体" w:hAnsi="Times New Roman" w:cs="宋体"/>
          <w:color w:val="000000"/>
          <w:szCs w:val="24"/>
        </w:rPr>
        <w:t>2</w:t>
      </w:r>
      <w:r w:rsidRPr="00E209D3">
        <w:rPr>
          <w:rFonts w:ascii="Times New Roman" w:eastAsia="宋体" w:hAnsi="Times New Roman" w:cs="宋体" w:hint="eastAsia"/>
          <w:color w:val="000000"/>
          <w:szCs w:val="24"/>
        </w:rPr>
        <w:t>）</w:t>
      </w:r>
      <w:r w:rsidRPr="00E209D3">
        <w:rPr>
          <w:rFonts w:ascii="宋体" w:eastAsia="宋体" w:hAnsi="宋体" w:cs="宋体" w:hint="eastAsia"/>
          <w:color w:val="000000"/>
          <w:szCs w:val="24"/>
        </w:rPr>
        <w:t>阅读材料，结合所学知识，判断分析：中华文化影响力越来越大，既要有充分的文化自信，又要注重文明的交流互鉴。</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hint="eastAsia"/>
          <w:color w:val="000000"/>
          <w:szCs w:val="24"/>
        </w:rPr>
        <w:t>（</w:t>
      </w:r>
      <w:r w:rsidRPr="00E209D3">
        <w:rPr>
          <w:rFonts w:ascii="Times New Roman" w:eastAsia="宋体" w:hAnsi="Times New Roman" w:cs="宋体"/>
          <w:color w:val="000000"/>
          <w:szCs w:val="24"/>
        </w:rPr>
        <w:t>1</w:t>
      </w:r>
      <w:r w:rsidRPr="00E209D3">
        <w:rPr>
          <w:rFonts w:ascii="Times New Roman" w:eastAsia="宋体" w:hAnsi="Times New Roman" w:cs="宋体" w:hint="eastAsia"/>
          <w:color w:val="000000"/>
          <w:szCs w:val="24"/>
        </w:rPr>
        <w:t>）</w:t>
      </w:r>
      <w:r w:rsidRPr="00E209D3">
        <w:rPr>
          <w:rFonts w:ascii="宋体" w:eastAsia="宋体" w:hAnsi="宋体" w:cs="宋体" w:hint="eastAsia"/>
          <w:color w:val="000000"/>
          <w:szCs w:val="24"/>
        </w:rPr>
        <w:t>①中华文化源远流长、博大精深、薪火相传、历久弥新；②坚持推动中华优秀传统文化创造性转化、创新性发展；③践行了社会主义核心价值观，弘扬了中华传统美德（民族精神）；④国家鼓励创新，坚持创新驱动发展战略。</w:t>
      </w:r>
      <w:r w:rsidRPr="00E209D3">
        <w:rPr>
          <w:rFonts w:ascii="Times New Roman" w:eastAsia="宋体" w:hAnsi="Times New Roman" w:cs="宋体"/>
          <w:color w:val="000000"/>
          <w:szCs w:val="24"/>
        </w:rPr>
        <w:t xml:space="preserve">    </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lastRenderedPageBreak/>
        <w:t>（</w:t>
      </w:r>
      <w:r w:rsidRPr="00E209D3">
        <w:rPr>
          <w:rFonts w:ascii="Times New Roman" w:eastAsia="宋体" w:hAnsi="Times New Roman" w:cs="宋体"/>
          <w:color w:val="000000"/>
          <w:szCs w:val="24"/>
        </w:rPr>
        <w:t>2</w:t>
      </w:r>
      <w:r w:rsidRPr="00E209D3">
        <w:rPr>
          <w:rFonts w:ascii="Times New Roman" w:eastAsia="宋体" w:hAnsi="Times New Roman" w:cs="宋体" w:hint="eastAsia"/>
          <w:color w:val="000000"/>
          <w:szCs w:val="24"/>
        </w:rPr>
        <w:t>）</w:t>
      </w:r>
      <w:r w:rsidRPr="00E209D3">
        <w:rPr>
          <w:rFonts w:ascii="宋体" w:eastAsia="宋体" w:hAnsi="宋体" w:cs="宋体" w:hint="eastAsia"/>
          <w:color w:val="000000"/>
          <w:szCs w:val="24"/>
        </w:rPr>
        <w:t>这种观点是正确的。①文化自信是一个国家、一个民族对自身文化价值的充分肯定，是对自身文化生命力的坚定信念；文化自信是一个国家、一个民族发展中更基本、更深沉、更持久的力量；中华文化独一无二的理念、智慧、气度、神韵，增添了中国人民和中华民族内心深处的自信和自豪。②文明因交流而多彩，文明因互鉴而丰富。中华文化在交流互鉴中发展，不断提升中华文化的国际影响力，促进世界文化的发展。</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【分析】考点考查：中华文化的特点、坚定文化自信、践行社会主义核心价值观、文明交流互鉴、文化自信的重要性、中华文化的重要性、实施创新驱动发展战略、弘扬中华传统美德。</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 xml:space="preserve">能力考查：分析和解决问题的能力、理解和应用信息的能力。 </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核心素养：政治认同。</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【小问</w:t>
      </w:r>
      <w:r w:rsidRPr="00E209D3">
        <w:rPr>
          <w:rFonts w:ascii="Times New Roman" w:eastAsia="宋体" w:hAnsi="Times New Roman" w:cs="宋体"/>
          <w:color w:val="000000"/>
          <w:szCs w:val="24"/>
        </w:rPr>
        <w:t>1</w:t>
      </w:r>
      <w:r w:rsidRPr="00E209D3">
        <w:rPr>
          <w:rFonts w:ascii="Times New Roman" w:eastAsia="宋体" w:hAnsi="Times New Roman" w:cs="宋体" w:hint="eastAsia"/>
          <w:color w:val="000000"/>
          <w:szCs w:val="24"/>
        </w:rPr>
        <w:t>详解】</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第一步：审设问，明确主体、作答范围及作答角度</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本题的设问主体为国家，需要运用</w:t>
      </w:r>
      <w:r w:rsidRPr="00E209D3">
        <w:rPr>
          <w:rFonts w:ascii="Times New Roman" w:eastAsia="宋体" w:hAnsi="Times New Roman" w:cs="宋体" w:hint="eastAsia"/>
          <w:color w:val="000000"/>
          <w:szCs w:val="24"/>
        </w:rPr>
        <w:t>中华文化的特点、坚定文化自信、践行社会主义核心价值观、实施创新驱动发展战略、弘扬中华传统美德</w:t>
      </w:r>
      <w:r w:rsidRPr="00E209D3">
        <w:rPr>
          <w:rFonts w:ascii="宋体" w:eastAsia="宋体" w:hAnsi="宋体" w:cs="宋体" w:hint="eastAsia"/>
          <w:color w:val="000000"/>
          <w:szCs w:val="24"/>
        </w:rPr>
        <w:t>的有关知识，从原因类习题的角度进行作答。</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第二步：审材料，提取关键词，链接教材知识</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关键词①：</w:t>
      </w:r>
      <w:r w:rsidRPr="00E209D3">
        <w:rPr>
          <w:rFonts w:ascii="Times New Roman" w:eastAsia="宋体" w:hAnsi="Times New Roman" w:cs="宋体" w:hint="eastAsia"/>
          <w:color w:val="000000"/>
          <w:szCs w:val="24"/>
        </w:rPr>
        <w:t>运用大量中国传统元素</w:t>
      </w:r>
      <w:r w:rsidRPr="00E209D3">
        <w:rPr>
          <w:rFonts w:ascii="宋体" w:eastAsia="宋体" w:hAnsi="宋体" w:cs="宋体" w:hint="eastAsia"/>
          <w:color w:val="000000"/>
          <w:szCs w:val="24"/>
        </w:rPr>
        <w:t>→可链接</w:t>
      </w:r>
      <w:r w:rsidRPr="00E209D3">
        <w:rPr>
          <w:rFonts w:ascii="Times New Roman" w:eastAsia="宋体" w:hAnsi="Times New Roman" w:cs="宋体" w:hint="eastAsia"/>
          <w:color w:val="000000"/>
          <w:szCs w:val="24"/>
        </w:rPr>
        <w:t>中华文化源远流长、博大精深、薪火相传、历久弥新；</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关键词②：</w:t>
      </w:r>
      <w:r w:rsidRPr="00E209D3">
        <w:rPr>
          <w:rFonts w:ascii="Times New Roman" w:eastAsia="宋体" w:hAnsi="Times New Roman" w:cs="宋体" w:hint="eastAsia"/>
          <w:color w:val="000000"/>
          <w:szCs w:val="24"/>
        </w:rPr>
        <w:t>国产动画电影不断崛起，昭示着新文化载体将为传统文化瑰宝注入新的灵魂</w:t>
      </w:r>
      <w:r w:rsidRPr="00E209D3">
        <w:rPr>
          <w:rFonts w:ascii="宋体" w:eastAsia="宋体" w:hAnsi="宋体" w:cs="宋体" w:hint="eastAsia"/>
          <w:color w:val="000000"/>
          <w:szCs w:val="24"/>
        </w:rPr>
        <w:t>→可链接</w:t>
      </w:r>
      <w:r w:rsidRPr="00E209D3">
        <w:rPr>
          <w:rFonts w:ascii="Times New Roman" w:eastAsia="宋体" w:hAnsi="Times New Roman" w:cs="宋体" w:hint="eastAsia"/>
          <w:color w:val="000000"/>
          <w:szCs w:val="24"/>
        </w:rPr>
        <w:t>坚持推动中华优秀传统文化创造性转化、创新性发展；</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关键词③：</w:t>
      </w:r>
      <w:r w:rsidRPr="00E209D3">
        <w:rPr>
          <w:rFonts w:ascii="Times New Roman" w:eastAsia="宋体" w:hAnsi="Times New Roman" w:cs="宋体" w:hint="eastAsia"/>
          <w:color w:val="000000"/>
          <w:szCs w:val="24"/>
        </w:rPr>
        <w:t>新文化载体将为传统文化瑰宝注入新的灵魂</w:t>
      </w:r>
      <w:r w:rsidRPr="00E209D3">
        <w:rPr>
          <w:rFonts w:ascii="宋体" w:eastAsia="宋体" w:hAnsi="宋体" w:cs="宋体" w:hint="eastAsia"/>
          <w:color w:val="000000"/>
          <w:szCs w:val="24"/>
        </w:rPr>
        <w:t>→可链接</w:t>
      </w:r>
      <w:r w:rsidRPr="00E209D3">
        <w:rPr>
          <w:rFonts w:ascii="Times New Roman" w:eastAsia="宋体" w:hAnsi="Times New Roman" w:cs="宋体" w:hint="eastAsia"/>
          <w:color w:val="000000"/>
          <w:szCs w:val="24"/>
        </w:rPr>
        <w:t>坚持创新驱动发展战略；</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关键词④：</w:t>
      </w:r>
      <w:r w:rsidRPr="00E209D3">
        <w:rPr>
          <w:rFonts w:ascii="Times New Roman" w:eastAsia="宋体" w:hAnsi="Times New Roman" w:cs="宋体" w:hint="eastAsia"/>
          <w:color w:val="000000"/>
          <w:szCs w:val="24"/>
        </w:rPr>
        <w:t>哪吒不甘于命的追梦故事，也是国漫不甘于落后的崛起故事</w:t>
      </w:r>
      <w:r w:rsidRPr="00E209D3">
        <w:rPr>
          <w:rFonts w:ascii="宋体" w:eastAsia="宋体" w:hAnsi="宋体" w:cs="宋体" w:hint="eastAsia"/>
          <w:color w:val="000000"/>
          <w:szCs w:val="24"/>
        </w:rPr>
        <w:t>→可链接</w:t>
      </w:r>
      <w:r w:rsidRPr="00E209D3">
        <w:rPr>
          <w:rFonts w:ascii="Times New Roman" w:eastAsia="宋体" w:hAnsi="Times New Roman" w:cs="宋体" w:hint="eastAsia"/>
          <w:color w:val="000000"/>
          <w:szCs w:val="24"/>
        </w:rPr>
        <w:t>践行社会主义核心价值观，弘扬中华传统美德（民族精神）；</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第三步：整合信息，组织答案。</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【小问</w:t>
      </w:r>
      <w:r w:rsidRPr="00E209D3">
        <w:rPr>
          <w:rFonts w:ascii="Times New Roman" w:eastAsia="宋体" w:hAnsi="Times New Roman" w:cs="宋体"/>
          <w:color w:val="000000"/>
          <w:szCs w:val="24"/>
        </w:rPr>
        <w:t>2</w:t>
      </w:r>
      <w:r w:rsidRPr="00E209D3">
        <w:rPr>
          <w:rFonts w:ascii="Times New Roman" w:eastAsia="宋体" w:hAnsi="Times New Roman" w:cs="宋体" w:hint="eastAsia"/>
          <w:color w:val="000000"/>
          <w:szCs w:val="24"/>
        </w:rPr>
        <w:t>详解】</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第一步：读题，提炼辩题。</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观点：</w:t>
      </w:r>
      <w:r w:rsidRPr="00E209D3">
        <w:rPr>
          <w:rFonts w:ascii="Times New Roman" w:eastAsia="宋体" w:hAnsi="Times New Roman" w:cs="宋体" w:hint="eastAsia"/>
          <w:color w:val="000000"/>
          <w:szCs w:val="24"/>
        </w:rPr>
        <w:t>中华文化影响力越来越大，既要有充分的文化自信，又要注重文明的交流互鉴；</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第二步：根据所学知识和材料信息，判断观点①正误。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正误判断：正确</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论据①：文化自信的重要性；中华文化的重要性。</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论据②：文明交流互鉴。</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第三步：整合信息，组织答案。</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27. </w:t>
      </w:r>
      <w:r w:rsidRPr="00E209D3">
        <w:rPr>
          <w:rFonts w:ascii="宋体" w:eastAsia="宋体" w:hAnsi="宋体" w:cs="宋体" w:hint="eastAsia"/>
          <w:color w:val="000000"/>
          <w:szCs w:val="24"/>
        </w:rPr>
        <w:t>【携手步新程，共启新篇章】</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材料一  1月20日，世界经济论坛2025年年会在瑞士达沃斯召开。中国在会上重温习近平主席在世界经济论坛上的重要演讲，中国始终把自身发展与世界发展紧密联系起来，尽己所能向160多个国家提供发展援助；提出“全球南方开放包容合作倡议”，加快落实支持“全球南方”合作八项举措；创设全球发展和南南合作基金，支持实施150多个项目；与非洲携手推进“六个现代化”“十大伙伴行动”，推动全球南方现代化呈现出光明前景。秉持“同球共济”精神，中国坚定与世界共享中国式现代化和中国高质量发展带来的广阔机遇和发展红利，以实实在在的合作成果为全球发展振兴注入源源不竭的动能，为实现和平发</w:t>
      </w:r>
      <w:r w:rsidRPr="00E209D3">
        <w:rPr>
          <w:rFonts w:ascii="楷体" w:eastAsia="楷体" w:hAnsi="楷体" w:cs="楷体" w:hint="eastAsia"/>
          <w:color w:val="000000"/>
          <w:szCs w:val="24"/>
        </w:rPr>
        <w:lastRenderedPageBreak/>
        <w:t>展、互利合作、共同繁荣的世界各国现代化凝聚磅礴力量。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w:t>
      </w:r>
      <w:r w:rsidRPr="00E209D3">
        <w:rPr>
          <w:rFonts w:ascii="Times New Roman" w:eastAsia="宋体" w:hAnsi="Times New Roman" w:cs="宋体"/>
          <w:color w:val="000000"/>
          <w:szCs w:val="24"/>
        </w:rPr>
        <w:t>1</w:t>
      </w:r>
      <w:r w:rsidRPr="00E209D3">
        <w:rPr>
          <w:rFonts w:ascii="Times New Roman" w:eastAsia="宋体" w:hAnsi="Times New Roman" w:cs="宋体" w:hint="eastAsia"/>
          <w:color w:val="000000"/>
          <w:szCs w:val="24"/>
        </w:rPr>
        <w:t>）</w:t>
      </w:r>
      <w:r w:rsidRPr="00E209D3">
        <w:rPr>
          <w:rFonts w:ascii="宋体" w:eastAsia="宋体" w:hAnsi="宋体" w:cs="宋体" w:hint="eastAsia"/>
          <w:color w:val="000000"/>
          <w:szCs w:val="24"/>
        </w:rPr>
        <w:t>运用“中国担当”的有关知识，谈谈你对“中国为实现和平发展、互利合作、共同繁荣的世界凝聚磅礴力量”的理解。</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材料二  近日，国产人工智能系统DeepSeek引发全球关注。DeepSeek通过技术创新，打破芯片依赖，使中国在AI领域实现突破和发展。以下是DeepSeek在部分行业和领域的成功应用：</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某沿海汽车制造企业引进DeepSeek工业智能系统，单位产品能耗降低22%，年减少碳排放1.2万吨，为传统制造业转型提供了标杆。</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DeepSeek医疗辅助诊断系统使基层误诊率下降41%，更通过智能分诊系统，将重症患者转诊时间缩短60%，成功挽救27例急性心梗患者生命。</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在浙江嘉兴数字农业示范区，DeepSeek智慧农业系统搭建“Al+直播”助农平台，带动当地大米溢价销售40%，成为“科技赋能乡村振兴"的生动实践。</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w:t>
      </w:r>
      <w:r w:rsidRPr="00E209D3">
        <w:rPr>
          <w:rFonts w:ascii="Times New Roman" w:eastAsia="宋体" w:hAnsi="Times New Roman" w:cs="宋体"/>
          <w:color w:val="000000"/>
          <w:szCs w:val="24"/>
        </w:rPr>
        <w:t>2</w:t>
      </w:r>
      <w:r w:rsidRPr="00E209D3">
        <w:rPr>
          <w:rFonts w:ascii="Times New Roman" w:eastAsia="宋体" w:hAnsi="Times New Roman" w:cs="宋体" w:hint="eastAsia"/>
          <w:color w:val="000000"/>
          <w:szCs w:val="24"/>
        </w:rPr>
        <w:t>）</w:t>
      </w:r>
      <w:r w:rsidRPr="00E209D3">
        <w:rPr>
          <w:rFonts w:ascii="宋体" w:eastAsia="宋体" w:hAnsi="宋体" w:cs="宋体" w:hint="eastAsia"/>
          <w:color w:val="000000"/>
          <w:szCs w:val="24"/>
        </w:rPr>
        <w:t>国产人工智能系统DeepSeek被外国网友称为“神秘的东方力量”，当下全球人工智能快速发展，社会日新月异。请结合材料内容，谈谈我们应如何面对快速发展的世界?</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hint="eastAsia"/>
          <w:color w:val="000000"/>
          <w:szCs w:val="24"/>
        </w:rPr>
        <w:t>（</w:t>
      </w:r>
      <w:r w:rsidRPr="00E209D3">
        <w:rPr>
          <w:rFonts w:ascii="Times New Roman" w:eastAsia="宋体" w:hAnsi="Times New Roman" w:cs="宋体"/>
          <w:color w:val="000000"/>
          <w:szCs w:val="24"/>
        </w:rPr>
        <w:t>1</w:t>
      </w:r>
      <w:r w:rsidRPr="00E209D3">
        <w:rPr>
          <w:rFonts w:ascii="Times New Roman" w:eastAsia="宋体" w:hAnsi="Times New Roman" w:cs="宋体" w:hint="eastAsia"/>
          <w:color w:val="000000"/>
          <w:szCs w:val="24"/>
        </w:rPr>
        <w:t>）</w:t>
      </w:r>
      <w:r w:rsidRPr="00E209D3">
        <w:rPr>
          <w:rFonts w:ascii="宋体" w:eastAsia="宋体" w:hAnsi="宋体" w:cs="宋体" w:hint="eastAsia"/>
          <w:color w:val="000000"/>
          <w:szCs w:val="24"/>
        </w:rPr>
        <w:t>①面对各种区域性和全球性的危机与难题，中国不推诿、不逃避，也不依赖他人，积极主动地承担起相应的责任。</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②中国全方位参与全球治理，在有关世界和平与发展的各个领域，积极采取行动。</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③中国为全球治理提供中国方案，贡献中国智慧，发挥着越来越重要的作用。</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④中国在解决人类面临的各种问题的过程中积极探索、有效行动，发挥负责任大国作用，促进人类社会共同发展。</w:t>
      </w:r>
      <w:r w:rsidRPr="00E209D3">
        <w:rPr>
          <w:rFonts w:ascii="Times New Roman" w:eastAsia="宋体" w:hAnsi="Times New Roman" w:cs="宋体"/>
          <w:color w:val="000000"/>
          <w:szCs w:val="24"/>
        </w:rPr>
        <w:t xml:space="preserve">    </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w:t>
      </w:r>
      <w:r w:rsidRPr="00E209D3">
        <w:rPr>
          <w:rFonts w:ascii="Times New Roman" w:eastAsia="宋体" w:hAnsi="Times New Roman" w:cs="宋体"/>
          <w:color w:val="000000"/>
          <w:szCs w:val="24"/>
        </w:rPr>
        <w:t>2</w:t>
      </w:r>
      <w:r w:rsidRPr="00E209D3">
        <w:rPr>
          <w:rFonts w:ascii="Times New Roman" w:eastAsia="宋体" w:hAnsi="Times New Roman" w:cs="宋体" w:hint="eastAsia"/>
          <w:color w:val="000000"/>
          <w:szCs w:val="24"/>
        </w:rPr>
        <w:t>）</w:t>
      </w:r>
      <w:r w:rsidRPr="00E209D3">
        <w:rPr>
          <w:rFonts w:ascii="宋体" w:eastAsia="宋体" w:hAnsi="宋体" w:cs="宋体" w:hint="eastAsia"/>
          <w:color w:val="000000"/>
          <w:szCs w:val="24"/>
        </w:rPr>
        <w:t>①坚持科技是第一生产力，人才是第一资源，创新是第一动力；增强自主创新能力，坚定不移地走中国特色自主创新道路。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②坚持走绿色发展道路，坚持绿色富国，绿色惠民。</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③坚持以人民为中心的发展思想，在发展中补齐民生短板，不断满足人民日益增长的美好生活需要。</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④把提升发展质量放在首位；积极寻求新的经济增长点；转变发展方式，建设现代化经济体系。</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【分析】考点考查：中国积极主动承担国际责任、中国担当向世界展现中国智慧、经济发展的新阶段、坚持以人民为中心的发展思想、建设科技创新强国、坚持绿色发展道路。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能力考查：调动和运用知识，分析和阐述问题。</w:t>
      </w:r>
      <w:r w:rsidRPr="00E209D3">
        <w:rPr>
          <w:rFonts w:ascii="Times New Roman" w:eastAsia="宋体" w:hAnsi="Times New Roman" w:cs="宋体"/>
          <w:color w:val="000000"/>
          <w:szCs w:val="24"/>
        </w:rPr>
        <w:t xml:space="preserve"> </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核心素养：政治认同。</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【小问</w:t>
      </w:r>
      <w:r w:rsidRPr="00E209D3">
        <w:rPr>
          <w:rFonts w:ascii="Times New Roman" w:eastAsia="宋体" w:hAnsi="Times New Roman" w:cs="宋体"/>
          <w:color w:val="000000"/>
          <w:szCs w:val="24"/>
        </w:rPr>
        <w:t>1</w:t>
      </w:r>
      <w:r w:rsidRPr="00E209D3">
        <w:rPr>
          <w:rFonts w:ascii="Times New Roman" w:eastAsia="宋体" w:hAnsi="Times New Roman" w:cs="宋体" w:hint="eastAsia"/>
          <w:color w:val="000000"/>
          <w:szCs w:val="24"/>
        </w:rPr>
        <w:t>详解】</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第一步：审设问，明确主体、作答范围及作答角度。</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本题的设问主体为国家，需要运用</w:t>
      </w:r>
      <w:r w:rsidRPr="00E209D3">
        <w:rPr>
          <w:rFonts w:ascii="Times New Roman" w:eastAsia="宋体" w:hAnsi="Times New Roman" w:cs="宋体" w:hint="eastAsia"/>
          <w:color w:val="000000"/>
          <w:szCs w:val="24"/>
        </w:rPr>
        <w:t>中国积极主动承担国际责任、中国担当向世界展现中国智慧</w:t>
      </w:r>
      <w:r w:rsidRPr="00E209D3">
        <w:rPr>
          <w:rFonts w:ascii="宋体" w:eastAsia="宋体" w:hAnsi="宋体" w:cs="宋体" w:hint="eastAsia"/>
          <w:color w:val="000000"/>
          <w:szCs w:val="24"/>
        </w:rPr>
        <w:t xml:space="preserve">的有关知识，从认识类习题的角度进行作答。 </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第二步：审材料，提取关键词，链接教材知识。</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关键词：</w:t>
      </w:r>
      <w:r w:rsidRPr="00E209D3">
        <w:rPr>
          <w:rFonts w:ascii="Times New Roman" w:eastAsia="宋体" w:hAnsi="Times New Roman" w:cs="宋体" w:hint="eastAsia"/>
          <w:color w:val="000000"/>
          <w:szCs w:val="24"/>
        </w:rPr>
        <w:t>中国为实现和平发展、互利合作、共同繁荣的世界凝聚磅礴力量</w:t>
      </w:r>
      <w:r w:rsidRPr="00E209D3">
        <w:rPr>
          <w:rFonts w:ascii="宋体" w:eastAsia="宋体" w:hAnsi="宋体" w:cs="宋体" w:hint="eastAsia"/>
          <w:color w:val="000000"/>
          <w:szCs w:val="24"/>
        </w:rPr>
        <w:t>→可联系</w:t>
      </w:r>
      <w:r w:rsidRPr="00E209D3">
        <w:rPr>
          <w:rFonts w:ascii="Times New Roman" w:eastAsia="宋体" w:hAnsi="Times New Roman" w:cs="宋体" w:hint="eastAsia"/>
          <w:color w:val="000000"/>
          <w:szCs w:val="24"/>
        </w:rPr>
        <w:t>中国积极主动承担国际责任；中国全方位参与全球治理；中国担当向世界展现中国智慧</w:t>
      </w:r>
      <w:r w:rsidRPr="00E209D3">
        <w:rPr>
          <w:rFonts w:ascii="宋体" w:eastAsia="宋体" w:hAnsi="宋体" w:cs="宋体" w:hint="eastAsia"/>
          <w:color w:val="000000"/>
          <w:szCs w:val="24"/>
        </w:rPr>
        <w:t>作答。</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第三步：整合信息，组织答案。</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lastRenderedPageBreak/>
        <w:t>【小问</w:t>
      </w:r>
      <w:r w:rsidRPr="00E209D3">
        <w:rPr>
          <w:rFonts w:ascii="Times New Roman" w:eastAsia="宋体" w:hAnsi="Times New Roman" w:cs="宋体"/>
          <w:color w:val="000000"/>
          <w:szCs w:val="24"/>
        </w:rPr>
        <w:t>2</w:t>
      </w:r>
      <w:r w:rsidRPr="00E209D3">
        <w:rPr>
          <w:rFonts w:ascii="Times New Roman" w:eastAsia="宋体" w:hAnsi="Times New Roman" w:cs="宋体" w:hint="eastAsia"/>
          <w:color w:val="000000"/>
          <w:szCs w:val="24"/>
        </w:rPr>
        <w:t>详解】</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第一步：审设问，明确主体、作答范围及作答角度。</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本题的设问主体为国家，需要运用</w:t>
      </w:r>
      <w:r w:rsidRPr="00E209D3">
        <w:rPr>
          <w:rFonts w:ascii="Times New Roman" w:eastAsia="宋体" w:hAnsi="Times New Roman" w:cs="宋体" w:hint="eastAsia"/>
          <w:color w:val="000000"/>
          <w:szCs w:val="24"/>
        </w:rPr>
        <w:t>经济发展的新阶段、坚持以人民为中心的发展思想、建设科技创新强国、坚持绿色发展道路</w:t>
      </w:r>
      <w:r w:rsidRPr="00E209D3">
        <w:rPr>
          <w:rFonts w:ascii="宋体" w:eastAsia="宋体" w:hAnsi="宋体" w:cs="宋体" w:hint="eastAsia"/>
          <w:color w:val="000000"/>
          <w:szCs w:val="24"/>
        </w:rPr>
        <w:t xml:space="preserve">的有关知识，从措施类习题的角度进行作答。 </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第二步：审材料，提取关键词，链接教材知识。</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关键词①：</w:t>
      </w:r>
      <w:r w:rsidRPr="00E209D3">
        <w:rPr>
          <w:rFonts w:ascii="Times New Roman" w:eastAsia="宋体" w:hAnsi="Times New Roman" w:cs="宋体"/>
          <w:color w:val="000000"/>
          <w:szCs w:val="24"/>
        </w:rPr>
        <w:t>DeepSeek</w:t>
      </w:r>
      <w:r w:rsidRPr="00E209D3">
        <w:rPr>
          <w:rFonts w:ascii="Times New Roman" w:eastAsia="宋体" w:hAnsi="Times New Roman" w:cs="宋体" w:hint="eastAsia"/>
          <w:color w:val="000000"/>
          <w:szCs w:val="24"/>
        </w:rPr>
        <w:t>通过技术创新，打破芯片依赖，使中国在</w:t>
      </w:r>
      <w:r w:rsidRPr="00E209D3">
        <w:rPr>
          <w:rFonts w:ascii="Times New Roman" w:eastAsia="宋体" w:hAnsi="Times New Roman" w:cs="宋体"/>
          <w:color w:val="000000"/>
          <w:szCs w:val="24"/>
        </w:rPr>
        <w:t>AI</w:t>
      </w:r>
      <w:r w:rsidRPr="00E209D3">
        <w:rPr>
          <w:rFonts w:ascii="Times New Roman" w:eastAsia="宋体" w:hAnsi="Times New Roman" w:cs="宋体" w:hint="eastAsia"/>
          <w:color w:val="000000"/>
          <w:szCs w:val="24"/>
        </w:rPr>
        <w:t>领域实现突破和发展</w:t>
      </w:r>
      <w:r w:rsidRPr="00E209D3">
        <w:rPr>
          <w:rFonts w:ascii="宋体" w:eastAsia="宋体" w:hAnsi="宋体" w:cs="宋体" w:hint="eastAsia"/>
          <w:color w:val="000000"/>
          <w:szCs w:val="24"/>
        </w:rPr>
        <w:t>→可联系</w:t>
      </w:r>
      <w:r w:rsidRPr="00E209D3">
        <w:rPr>
          <w:rFonts w:ascii="Times New Roman" w:eastAsia="宋体" w:hAnsi="Times New Roman" w:cs="宋体" w:hint="eastAsia"/>
          <w:color w:val="000000"/>
          <w:szCs w:val="24"/>
        </w:rPr>
        <w:t>坚持科技是第一生产力，人才是第一资源，创新是第一动力；增强自主创新能力，坚定不移地走中国特色自主创新道路</w:t>
      </w:r>
      <w:r w:rsidRPr="00E209D3">
        <w:rPr>
          <w:rFonts w:ascii="宋体" w:eastAsia="宋体" w:hAnsi="宋体" w:cs="宋体" w:hint="eastAsia"/>
          <w:color w:val="000000"/>
          <w:szCs w:val="24"/>
        </w:rPr>
        <w:t>作答。</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关键词②：</w:t>
      </w:r>
      <w:r w:rsidRPr="00E209D3">
        <w:rPr>
          <w:rFonts w:ascii="Times New Roman" w:eastAsia="宋体" w:hAnsi="Times New Roman" w:cs="宋体" w:hint="eastAsia"/>
          <w:color w:val="000000"/>
          <w:szCs w:val="24"/>
        </w:rPr>
        <w:t>某沿海汽车制造企业引进</w:t>
      </w:r>
      <w:r w:rsidRPr="00E209D3">
        <w:rPr>
          <w:rFonts w:ascii="Times New Roman" w:eastAsia="宋体" w:hAnsi="Times New Roman" w:cs="宋体"/>
          <w:color w:val="000000"/>
          <w:szCs w:val="24"/>
        </w:rPr>
        <w:t>DeepSeek</w:t>
      </w:r>
      <w:r w:rsidRPr="00E209D3">
        <w:rPr>
          <w:rFonts w:ascii="Times New Roman" w:eastAsia="宋体" w:hAnsi="Times New Roman" w:cs="宋体" w:hint="eastAsia"/>
          <w:color w:val="000000"/>
          <w:szCs w:val="24"/>
        </w:rPr>
        <w:t>工业智能系统，单位产品能耗降低</w:t>
      </w:r>
      <w:r w:rsidRPr="00E209D3">
        <w:rPr>
          <w:rFonts w:ascii="Times New Roman" w:eastAsia="宋体" w:hAnsi="Times New Roman" w:cs="宋体"/>
          <w:color w:val="000000"/>
          <w:szCs w:val="24"/>
        </w:rPr>
        <w:t>22%</w:t>
      </w:r>
      <w:r w:rsidRPr="00E209D3">
        <w:rPr>
          <w:rFonts w:ascii="Times New Roman" w:eastAsia="宋体" w:hAnsi="Times New Roman" w:cs="宋体" w:hint="eastAsia"/>
          <w:color w:val="000000"/>
          <w:szCs w:val="24"/>
        </w:rPr>
        <w:t>，年减少碳排放</w:t>
      </w:r>
      <w:r w:rsidRPr="00E209D3">
        <w:rPr>
          <w:rFonts w:ascii="Times New Roman" w:eastAsia="宋体" w:hAnsi="Times New Roman" w:cs="宋体"/>
          <w:color w:val="000000"/>
          <w:szCs w:val="24"/>
        </w:rPr>
        <w:t>1.2</w:t>
      </w:r>
      <w:r w:rsidRPr="00E209D3">
        <w:rPr>
          <w:rFonts w:ascii="Times New Roman" w:eastAsia="宋体" w:hAnsi="Times New Roman" w:cs="宋体" w:hint="eastAsia"/>
          <w:color w:val="000000"/>
          <w:szCs w:val="24"/>
        </w:rPr>
        <w:t>万吨，为传统制造业转型提供了标杆</w:t>
      </w:r>
      <w:r w:rsidRPr="00E209D3">
        <w:rPr>
          <w:rFonts w:ascii="宋体" w:eastAsia="宋体" w:hAnsi="宋体" w:cs="宋体" w:hint="eastAsia"/>
          <w:color w:val="000000"/>
          <w:szCs w:val="24"/>
        </w:rPr>
        <w:t>→可联系</w:t>
      </w:r>
      <w:r w:rsidRPr="00E209D3">
        <w:rPr>
          <w:rFonts w:ascii="Times New Roman" w:eastAsia="宋体" w:hAnsi="Times New Roman" w:cs="宋体" w:hint="eastAsia"/>
          <w:color w:val="000000"/>
          <w:szCs w:val="24"/>
        </w:rPr>
        <w:t>坚持走绿色发展道路，坚持绿色富国，绿色惠民</w:t>
      </w:r>
      <w:r w:rsidRPr="00E209D3">
        <w:rPr>
          <w:rFonts w:ascii="宋体" w:eastAsia="宋体" w:hAnsi="宋体" w:cs="宋体" w:hint="eastAsia"/>
          <w:color w:val="000000"/>
          <w:szCs w:val="24"/>
        </w:rPr>
        <w:t>作答。</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关键词③：</w:t>
      </w:r>
      <w:r w:rsidRPr="00E209D3">
        <w:rPr>
          <w:rFonts w:ascii="Times New Roman" w:eastAsia="宋体" w:hAnsi="Times New Roman" w:cs="宋体"/>
          <w:color w:val="000000"/>
          <w:szCs w:val="24"/>
        </w:rPr>
        <w:t>DeepSeek</w:t>
      </w:r>
      <w:r w:rsidRPr="00E209D3">
        <w:rPr>
          <w:rFonts w:ascii="Times New Roman" w:eastAsia="宋体" w:hAnsi="Times New Roman" w:cs="宋体" w:hint="eastAsia"/>
          <w:color w:val="000000"/>
          <w:szCs w:val="24"/>
        </w:rPr>
        <w:t>医疗辅助诊断系统使基层误诊率下降</w:t>
      </w:r>
      <w:r w:rsidRPr="00E209D3">
        <w:rPr>
          <w:rFonts w:ascii="Times New Roman" w:eastAsia="宋体" w:hAnsi="Times New Roman" w:cs="宋体"/>
          <w:color w:val="000000"/>
          <w:szCs w:val="24"/>
        </w:rPr>
        <w:t>41%</w:t>
      </w:r>
      <w:r w:rsidRPr="00E209D3">
        <w:rPr>
          <w:rFonts w:ascii="Times New Roman" w:eastAsia="宋体" w:hAnsi="Times New Roman" w:cs="宋体" w:hint="eastAsia"/>
          <w:color w:val="000000"/>
          <w:szCs w:val="24"/>
        </w:rPr>
        <w:t>，更通过智能分诊系统，将重症患者转诊时间缩短</w:t>
      </w:r>
      <w:r w:rsidRPr="00E209D3">
        <w:rPr>
          <w:rFonts w:ascii="Times New Roman" w:eastAsia="宋体" w:hAnsi="Times New Roman" w:cs="宋体"/>
          <w:color w:val="000000"/>
          <w:szCs w:val="24"/>
        </w:rPr>
        <w:t>60%</w:t>
      </w:r>
      <w:r w:rsidRPr="00E209D3">
        <w:rPr>
          <w:rFonts w:ascii="Times New Roman" w:eastAsia="宋体" w:hAnsi="Times New Roman" w:cs="宋体" w:hint="eastAsia"/>
          <w:color w:val="000000"/>
          <w:szCs w:val="24"/>
        </w:rPr>
        <w:t>，成功挽救</w:t>
      </w:r>
      <w:r w:rsidRPr="00E209D3">
        <w:rPr>
          <w:rFonts w:ascii="Times New Roman" w:eastAsia="宋体" w:hAnsi="Times New Roman" w:cs="宋体"/>
          <w:color w:val="000000"/>
          <w:szCs w:val="24"/>
        </w:rPr>
        <w:t>27</w:t>
      </w:r>
      <w:r w:rsidRPr="00E209D3">
        <w:rPr>
          <w:rFonts w:ascii="Times New Roman" w:eastAsia="宋体" w:hAnsi="Times New Roman" w:cs="宋体" w:hint="eastAsia"/>
          <w:color w:val="000000"/>
          <w:szCs w:val="24"/>
        </w:rPr>
        <w:t>例急性心梗患者生命</w:t>
      </w:r>
      <w:r w:rsidRPr="00E209D3">
        <w:rPr>
          <w:rFonts w:ascii="宋体" w:eastAsia="宋体" w:hAnsi="宋体" w:cs="宋体" w:hint="eastAsia"/>
          <w:color w:val="000000"/>
          <w:szCs w:val="24"/>
        </w:rPr>
        <w:t>→可联系</w:t>
      </w:r>
      <w:r w:rsidRPr="00E209D3">
        <w:rPr>
          <w:rFonts w:ascii="Times New Roman" w:eastAsia="宋体" w:hAnsi="Times New Roman" w:cs="宋体" w:hint="eastAsia"/>
          <w:color w:val="000000"/>
          <w:szCs w:val="24"/>
        </w:rPr>
        <w:t>坚持以人民为中心的发展思想，在发展中补齐民生短板，不断满足人民日益增长的美好生活需要</w:t>
      </w:r>
      <w:r w:rsidRPr="00E209D3">
        <w:rPr>
          <w:rFonts w:ascii="宋体" w:eastAsia="宋体" w:hAnsi="宋体" w:cs="宋体" w:hint="eastAsia"/>
          <w:color w:val="000000"/>
          <w:szCs w:val="24"/>
        </w:rPr>
        <w:t>作答。</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关键词</w:t>
      </w:r>
      <w:r w:rsidRPr="00E209D3">
        <w:rPr>
          <w:rFonts w:ascii="宋体" w:eastAsia="宋体" w:hAnsi="宋体" w:cs="宋体" w:hint="eastAsia"/>
          <w:color w:val="000000"/>
          <w:szCs w:val="24"/>
        </w:rPr>
        <w:t>④</w:t>
      </w:r>
      <w:r w:rsidRPr="00E209D3">
        <w:rPr>
          <w:rFonts w:ascii="Times New Roman" w:eastAsia="宋体" w:hAnsi="Times New Roman" w:cs="宋体" w:hint="eastAsia"/>
          <w:color w:val="000000"/>
          <w:szCs w:val="24"/>
        </w:rPr>
        <w:t>：在浙江嘉兴数字农业示范区，</w:t>
      </w:r>
      <w:r w:rsidRPr="00E209D3">
        <w:rPr>
          <w:rFonts w:ascii="Times New Roman" w:eastAsia="宋体" w:hAnsi="Times New Roman" w:cs="宋体"/>
          <w:color w:val="000000"/>
          <w:szCs w:val="24"/>
        </w:rPr>
        <w:t>DeepSeek</w:t>
      </w:r>
      <w:r w:rsidRPr="00E209D3">
        <w:rPr>
          <w:rFonts w:ascii="Times New Roman" w:eastAsia="宋体" w:hAnsi="Times New Roman" w:cs="宋体" w:hint="eastAsia"/>
          <w:color w:val="000000"/>
          <w:szCs w:val="24"/>
        </w:rPr>
        <w:t>智慧农业系统搭建</w:t>
      </w:r>
      <w:r w:rsidRPr="00E209D3">
        <w:rPr>
          <w:rFonts w:ascii="Times New Roman" w:eastAsia="宋体" w:hAnsi="Times New Roman" w:cs="宋体"/>
          <w:color w:val="000000"/>
          <w:szCs w:val="24"/>
        </w:rPr>
        <w:t>“Al+</w:t>
      </w:r>
      <w:r w:rsidRPr="00E209D3">
        <w:rPr>
          <w:rFonts w:ascii="Times New Roman" w:eastAsia="宋体" w:hAnsi="Times New Roman" w:cs="宋体" w:hint="eastAsia"/>
          <w:color w:val="000000"/>
          <w:szCs w:val="24"/>
        </w:rPr>
        <w:t>直播</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助农平台，带动当地大米溢价销售</w:t>
      </w:r>
      <w:r w:rsidRPr="00E209D3">
        <w:rPr>
          <w:rFonts w:ascii="Times New Roman" w:eastAsia="宋体" w:hAnsi="Times New Roman" w:cs="宋体"/>
          <w:color w:val="000000"/>
          <w:szCs w:val="24"/>
        </w:rPr>
        <w:t>40%</w:t>
      </w:r>
      <w:r w:rsidRPr="00E209D3">
        <w:rPr>
          <w:rFonts w:ascii="Times New Roman" w:eastAsia="宋体" w:hAnsi="Times New Roman" w:cs="宋体" w:hint="eastAsia"/>
          <w:color w:val="000000"/>
          <w:szCs w:val="24"/>
        </w:rPr>
        <w:t>，成为</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科技赋能乡村振兴</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的生动实践</w:t>
      </w:r>
      <w:r w:rsidRPr="00E209D3">
        <w:rPr>
          <w:rFonts w:ascii="宋体" w:eastAsia="宋体" w:hAnsi="宋体" w:cs="宋体" w:hint="eastAsia"/>
          <w:color w:val="000000"/>
          <w:szCs w:val="24"/>
        </w:rPr>
        <w:t>→</w:t>
      </w:r>
      <w:r w:rsidRPr="00E209D3">
        <w:rPr>
          <w:rFonts w:ascii="Times New Roman" w:eastAsia="宋体" w:hAnsi="Times New Roman" w:cs="宋体" w:hint="eastAsia"/>
          <w:color w:val="000000"/>
          <w:szCs w:val="24"/>
        </w:rPr>
        <w:t>可联系坚持以人民为中心的发展思想，在发展中补齐民生短板，不断满足人民日益增长的美好生活需要作答。</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第三步：整合信息，组织答案。</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color w:val="000000"/>
          <w:szCs w:val="24"/>
        </w:rPr>
        <w:t xml:space="preserve">28. </w:t>
      </w:r>
      <w:r w:rsidRPr="00E209D3">
        <w:rPr>
          <w:rFonts w:ascii="宋体" w:eastAsia="宋体" w:hAnsi="宋体" w:cs="宋体" w:hint="eastAsia"/>
          <w:color w:val="000000"/>
          <w:szCs w:val="24"/>
        </w:rPr>
        <w:t>【关心国家，奉献祖国】</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材料一  2024年12月9日，中央宣传部向全社会宣传发布单杏花同志的先进事迹，授予她“时代楷模”称号。单杏花，现为中国铁道科学研究院首席研究员，她坚持“人民铁路为人民”宗旨，面向国家需求，聚焦专业领域，致力于我国铁路客票系统研发20余年，主持铁路运输组织、旅客服务、收益管理理论和技术研究，带领团队将12306系统建设发展成全球交易量领先的超大型实时票务系统，为我国铁路数字化智能化发展作出突出贡献。</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w:t>
      </w:r>
      <w:r w:rsidRPr="00E209D3">
        <w:rPr>
          <w:rFonts w:ascii="Times New Roman" w:eastAsia="宋体" w:hAnsi="Times New Roman" w:cs="宋体"/>
          <w:color w:val="000000"/>
          <w:szCs w:val="24"/>
        </w:rPr>
        <w:t>1</w:t>
      </w:r>
      <w:r w:rsidRPr="00E209D3">
        <w:rPr>
          <w:rFonts w:ascii="Times New Roman" w:eastAsia="宋体" w:hAnsi="Times New Roman" w:cs="宋体" w:hint="eastAsia"/>
          <w:color w:val="000000"/>
          <w:szCs w:val="24"/>
        </w:rPr>
        <w:t>）</w:t>
      </w:r>
      <w:r w:rsidRPr="00E209D3">
        <w:rPr>
          <w:rFonts w:ascii="宋体" w:eastAsia="宋体" w:hAnsi="宋体" w:cs="宋体" w:hint="eastAsia"/>
          <w:color w:val="000000"/>
          <w:szCs w:val="24"/>
        </w:rPr>
        <w:t>“看似寻常最崎岖，成如容易却艰辛。”新时代青年能从“时代楷模”单杏花身上汲取哪些力量？</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材料二  纪录片《新中国—平凡而闪光的足迹》讲述了新中国成立75年来，在中国共产党的领导下，那些推动社会进步、参与时代创造、见证国家繁荣、分享发展成果并在各行各业勤奋耕耘的建设者的动人故事。在这里，每一位先锋都用自己的生命刻度和时间跨度，投射着千千万万个为祖国建设贡献力量的劳动者的身影，映照出广大人民群众赤诚的爱国之心。</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w:t>
      </w:r>
      <w:r w:rsidRPr="00E209D3">
        <w:rPr>
          <w:rFonts w:ascii="Times New Roman" w:eastAsia="宋体" w:hAnsi="Times New Roman" w:cs="宋体"/>
          <w:color w:val="000000"/>
          <w:szCs w:val="24"/>
        </w:rPr>
        <w:t>2</w:t>
      </w:r>
      <w:r w:rsidRPr="00E209D3">
        <w:rPr>
          <w:rFonts w:ascii="Times New Roman" w:eastAsia="宋体" w:hAnsi="Times New Roman" w:cs="宋体" w:hint="eastAsia"/>
          <w:color w:val="000000"/>
          <w:szCs w:val="24"/>
        </w:rPr>
        <w:t>）</w:t>
      </w:r>
      <w:r w:rsidRPr="00E209D3">
        <w:rPr>
          <w:rFonts w:ascii="宋体" w:eastAsia="宋体" w:hAnsi="宋体" w:cs="宋体" w:hint="eastAsia"/>
          <w:color w:val="000000"/>
          <w:szCs w:val="24"/>
        </w:rPr>
        <w:t>结合材料及所学知识，思考我们如何以“平凡”铸“不凡”？</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材料三  近年来，“饭圈”滋生畸形形态，不断挑战道德伦理和法律底线。扭曲的“饭圈”文化还侵入竞技体育等领域，并呈现出愈演愈烈的趋势。畸形的“饭圈”，非管不行、非治不可！</w:t>
      </w:r>
    </w:p>
    <w:tbl>
      <w:tblPr>
        <w:tblW w:w="8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Look w:val="04A0" w:firstRow="1" w:lastRow="0" w:firstColumn="1" w:lastColumn="0" w:noHBand="0" w:noVBand="1"/>
      </w:tblPr>
      <w:tblGrid>
        <w:gridCol w:w="8205"/>
      </w:tblGrid>
      <w:tr w:rsidR="00E209D3" w:rsidRPr="00E209D3" w:rsidTr="00E209D3">
        <w:trPr>
          <w:trHeight w:val="315"/>
        </w:trPr>
        <w:tc>
          <w:tcPr>
            <w:tcW w:w="8205" w:type="dxa"/>
            <w:tcBorders>
              <w:top w:val="single" w:sz="6" w:space="0" w:color="000000"/>
              <w:left w:val="single" w:sz="6" w:space="0" w:color="000000"/>
              <w:bottom w:val="single" w:sz="6" w:space="0" w:color="000000"/>
              <w:right w:val="single" w:sz="6" w:space="0" w:color="000000"/>
            </w:tcBorders>
            <w:tcMar>
              <w:top w:w="75" w:type="dxa"/>
              <w:left w:w="120" w:type="dxa"/>
              <w:bottom w:w="75" w:type="dxa"/>
              <w:right w:w="120" w:type="dxa"/>
            </w:tcMar>
            <w:vAlign w:val="center"/>
            <w:hideMark/>
          </w:tcPr>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①国家颁布《网络暴力信息治理规定》以整治网络暴力，该法于2024年8月1日生效。</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②2024年8月15日，公安部公布多起打击整治涉体育领域“饭圈"违法犯罪典型案例。</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t>③司法机关通过审理“饭圈"相关案件，明确法律界限，取得一定的警醒效果。</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楷体" w:eastAsia="楷体" w:hAnsi="楷体" w:cs="楷体" w:hint="eastAsia"/>
                <w:color w:val="000000"/>
                <w:szCs w:val="24"/>
              </w:rPr>
              <w:lastRenderedPageBreak/>
              <w:t>④营造健康、良好、清朗的“饭圈”人人有责，治理“饭圈”乱象需要凝聚合力，多方联动。</w:t>
            </w:r>
          </w:p>
        </w:tc>
      </w:tr>
    </w:tbl>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lastRenderedPageBreak/>
        <w:t>（</w:t>
      </w:r>
      <w:r w:rsidRPr="00E209D3">
        <w:rPr>
          <w:rFonts w:ascii="Times New Roman" w:eastAsia="宋体" w:hAnsi="Times New Roman" w:cs="宋体"/>
          <w:color w:val="000000"/>
          <w:szCs w:val="24"/>
        </w:rPr>
        <w:t>3</w:t>
      </w:r>
      <w:r w:rsidRPr="00E209D3">
        <w:rPr>
          <w:rFonts w:ascii="Times New Roman" w:eastAsia="宋体" w:hAnsi="Times New Roman" w:cs="宋体" w:hint="eastAsia"/>
          <w:color w:val="000000"/>
          <w:szCs w:val="24"/>
        </w:rPr>
        <w:t>）</w:t>
      </w:r>
      <w:r w:rsidRPr="00E209D3">
        <w:rPr>
          <w:rFonts w:ascii="宋体" w:eastAsia="宋体" w:hAnsi="宋体" w:cs="宋体" w:hint="eastAsia"/>
          <w:color w:val="000000"/>
          <w:szCs w:val="24"/>
        </w:rPr>
        <w:t>分析材料，请你从法治的角度谈谈如何理性追星，避免“饭圈”乱象。</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【答案】</w:t>
      </w:r>
      <w:r w:rsidRPr="00E209D3">
        <w:rPr>
          <w:rFonts w:ascii="Times New Roman" w:eastAsia="宋体" w:hAnsi="Times New Roman" w:cs="宋体" w:hint="eastAsia"/>
          <w:color w:val="000000"/>
          <w:szCs w:val="24"/>
        </w:rPr>
        <w:t>（</w:t>
      </w:r>
      <w:r w:rsidRPr="00E209D3">
        <w:rPr>
          <w:rFonts w:ascii="Times New Roman" w:eastAsia="宋体" w:hAnsi="Times New Roman" w:cs="宋体"/>
          <w:color w:val="000000"/>
          <w:szCs w:val="24"/>
        </w:rPr>
        <w:t>1</w:t>
      </w:r>
      <w:r w:rsidRPr="00E209D3">
        <w:rPr>
          <w:rFonts w:ascii="Times New Roman" w:eastAsia="宋体" w:hAnsi="Times New Roman" w:cs="宋体" w:hint="eastAsia"/>
          <w:color w:val="000000"/>
          <w:szCs w:val="24"/>
        </w:rPr>
        <w:t>）</w:t>
      </w:r>
      <w:r w:rsidRPr="00E209D3">
        <w:rPr>
          <w:rFonts w:ascii="宋体" w:eastAsia="宋体" w:hAnsi="宋体" w:cs="宋体" w:hint="eastAsia"/>
          <w:color w:val="000000"/>
          <w:szCs w:val="24"/>
        </w:rPr>
        <w:t>①爱岗敬业；②强烈的社会责任感，不言代价与回报；③维护国家利益或者践行爱国的核心价值观或者弘扬民族精神；④开拓创新等。</w:t>
      </w:r>
      <w:r w:rsidRPr="00E209D3">
        <w:rPr>
          <w:rFonts w:ascii="Times New Roman" w:eastAsia="宋体" w:hAnsi="Times New Roman" w:cs="宋体"/>
          <w:color w:val="000000"/>
          <w:szCs w:val="24"/>
        </w:rPr>
        <w:t xml:space="preserve">    </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w:t>
      </w:r>
      <w:r w:rsidRPr="00E209D3">
        <w:rPr>
          <w:rFonts w:ascii="Times New Roman" w:eastAsia="宋体" w:hAnsi="Times New Roman" w:cs="宋体"/>
          <w:color w:val="000000"/>
          <w:szCs w:val="24"/>
        </w:rPr>
        <w:t>2</w:t>
      </w:r>
      <w:r w:rsidRPr="00E209D3">
        <w:rPr>
          <w:rFonts w:ascii="Times New Roman" w:eastAsia="宋体" w:hAnsi="Times New Roman" w:cs="宋体" w:hint="eastAsia"/>
          <w:color w:val="000000"/>
          <w:szCs w:val="24"/>
        </w:rPr>
        <w:t>）</w:t>
      </w:r>
      <w:r w:rsidRPr="00E209D3">
        <w:rPr>
          <w:rFonts w:ascii="宋体" w:eastAsia="宋体" w:hAnsi="宋体" w:cs="宋体" w:hint="eastAsia"/>
          <w:color w:val="000000"/>
          <w:szCs w:val="24"/>
        </w:rPr>
        <w:t>①远离贫乏，充盈生命，实现自我价值；②拒绝冷漠，关切他人，创造社会价值；③将个体生命与他人的、集体的、国家的、民族的乃至人类的命运联系在一起，在平凡中创造伟大。</w:t>
      </w:r>
      <w:r w:rsidRPr="00E209D3">
        <w:rPr>
          <w:rFonts w:ascii="Times New Roman" w:eastAsia="宋体" w:hAnsi="Times New Roman" w:cs="宋体"/>
          <w:color w:val="000000"/>
          <w:szCs w:val="24"/>
        </w:rPr>
        <w:t xml:space="preserve">    </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w:t>
      </w:r>
      <w:r w:rsidRPr="00E209D3">
        <w:rPr>
          <w:rFonts w:ascii="Times New Roman" w:eastAsia="宋体" w:hAnsi="Times New Roman" w:cs="宋体"/>
          <w:color w:val="000000"/>
          <w:szCs w:val="24"/>
        </w:rPr>
        <w:t>3</w:t>
      </w:r>
      <w:r w:rsidRPr="00E209D3">
        <w:rPr>
          <w:rFonts w:ascii="Times New Roman" w:eastAsia="宋体" w:hAnsi="Times New Roman" w:cs="宋体" w:hint="eastAsia"/>
          <w:color w:val="000000"/>
          <w:szCs w:val="24"/>
        </w:rPr>
        <w:t>）</w:t>
      </w:r>
      <w:r w:rsidRPr="00E209D3">
        <w:rPr>
          <w:rFonts w:ascii="宋体" w:eastAsia="宋体" w:hAnsi="宋体" w:cs="宋体" w:hint="eastAsia"/>
          <w:color w:val="000000"/>
          <w:szCs w:val="24"/>
        </w:rPr>
        <w:t>①遵守各种法律法规；②养成尊法学法守法用法的习惯。</w:t>
      </w:r>
    </w:p>
    <w:p w:rsidR="00E209D3" w:rsidRPr="00E209D3" w:rsidRDefault="00E209D3" w:rsidP="00E209D3">
      <w:pPr>
        <w:spacing w:line="360" w:lineRule="auto"/>
        <w:textAlignment w:val="center"/>
        <w:rPr>
          <w:rFonts w:ascii="Times New Roman" w:eastAsia="宋体" w:hAnsi="Times New Roman" w:cs="宋体"/>
          <w:color w:val="000000"/>
          <w:szCs w:val="24"/>
        </w:rPr>
      </w:pPr>
      <w:r w:rsidRPr="00E209D3">
        <w:rPr>
          <w:rFonts w:ascii="Times New Roman" w:eastAsia="宋体" w:hAnsi="Times New Roman" w:cs="宋体" w:hint="eastAsia"/>
          <w:color w:val="2E75B6"/>
          <w:szCs w:val="24"/>
        </w:rPr>
        <w:t>【解析】</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【分析】考点考查：承担社会责任，维护国家利益、弘扬民族精神、在平凡中创造伟大、法治的要求。</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 xml:space="preserve">能力考查：分析和解决问题的能力、理解和应用信息的能力。 </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核心素养：道德修养、法治观念。</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【小问</w:t>
      </w:r>
      <w:r w:rsidRPr="00E209D3">
        <w:rPr>
          <w:rFonts w:ascii="Times New Roman" w:eastAsia="宋体" w:hAnsi="Times New Roman" w:cs="宋体"/>
          <w:color w:val="000000"/>
          <w:szCs w:val="24"/>
        </w:rPr>
        <w:t>1</w:t>
      </w:r>
      <w:r w:rsidRPr="00E209D3">
        <w:rPr>
          <w:rFonts w:ascii="Times New Roman" w:eastAsia="宋体" w:hAnsi="Times New Roman" w:cs="宋体" w:hint="eastAsia"/>
          <w:color w:val="000000"/>
          <w:szCs w:val="24"/>
        </w:rPr>
        <w:t>详解】</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第一步：审设问，明确主体、作答范围及作答角度</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本题的设问主体为学生，需要运用</w:t>
      </w:r>
      <w:r w:rsidRPr="00E209D3">
        <w:rPr>
          <w:rFonts w:ascii="Times New Roman" w:eastAsia="宋体" w:hAnsi="Times New Roman" w:cs="宋体" w:hint="eastAsia"/>
          <w:color w:val="000000"/>
          <w:szCs w:val="24"/>
        </w:rPr>
        <w:t>承担社会责任，维护国家利益、弘扬民族精神</w:t>
      </w:r>
      <w:r w:rsidRPr="00E209D3">
        <w:rPr>
          <w:rFonts w:ascii="宋体" w:eastAsia="宋体" w:hAnsi="宋体" w:cs="宋体" w:hint="eastAsia"/>
          <w:color w:val="000000"/>
          <w:szCs w:val="24"/>
        </w:rPr>
        <w:t>的有关知识，从体现类习题的角度进行作答。</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第二步：审材料，提取关键词，链接教材知识</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关键词①：</w:t>
      </w:r>
      <w:r w:rsidRPr="00E209D3">
        <w:rPr>
          <w:rFonts w:ascii="Times New Roman" w:eastAsia="宋体" w:hAnsi="Times New Roman" w:cs="宋体" w:hint="eastAsia"/>
          <w:color w:val="000000"/>
          <w:szCs w:val="24"/>
        </w:rPr>
        <w:t>致力于我国铁路客票系统研发</w:t>
      </w:r>
      <w:r w:rsidRPr="00E209D3">
        <w:rPr>
          <w:rFonts w:ascii="Times New Roman" w:eastAsia="宋体" w:hAnsi="Times New Roman" w:cs="宋体"/>
          <w:color w:val="000000"/>
          <w:szCs w:val="24"/>
        </w:rPr>
        <w:t>20</w:t>
      </w:r>
      <w:r w:rsidRPr="00E209D3">
        <w:rPr>
          <w:rFonts w:ascii="Times New Roman" w:eastAsia="宋体" w:hAnsi="Times New Roman" w:cs="宋体" w:hint="eastAsia"/>
          <w:color w:val="000000"/>
          <w:szCs w:val="24"/>
        </w:rPr>
        <w:t>余年</w:t>
      </w:r>
      <w:r w:rsidRPr="00E209D3">
        <w:rPr>
          <w:rFonts w:ascii="宋体" w:eastAsia="宋体" w:hAnsi="宋体" w:cs="宋体" w:hint="eastAsia"/>
          <w:color w:val="000000"/>
          <w:szCs w:val="24"/>
        </w:rPr>
        <w:t>→可链接爱岗敬业；</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关键词②：</w:t>
      </w:r>
      <w:r w:rsidRPr="00E209D3">
        <w:rPr>
          <w:rFonts w:ascii="Times New Roman" w:eastAsia="宋体" w:hAnsi="Times New Roman" w:cs="宋体" w:hint="eastAsia"/>
          <w:color w:val="000000"/>
          <w:szCs w:val="24"/>
        </w:rPr>
        <w:t>为我国铁路数字化智能化发展作出突出贡献</w:t>
      </w:r>
      <w:r w:rsidRPr="00E209D3">
        <w:rPr>
          <w:rFonts w:ascii="宋体" w:eastAsia="宋体" w:hAnsi="宋体" w:cs="宋体" w:hint="eastAsia"/>
          <w:color w:val="000000"/>
          <w:szCs w:val="24"/>
        </w:rPr>
        <w:t>→可链接</w:t>
      </w:r>
      <w:r w:rsidRPr="00E209D3">
        <w:rPr>
          <w:rFonts w:ascii="Times New Roman" w:eastAsia="宋体" w:hAnsi="Times New Roman" w:cs="宋体" w:hint="eastAsia"/>
          <w:color w:val="000000"/>
          <w:szCs w:val="24"/>
        </w:rPr>
        <w:t>强烈的社会责任感，不言代价与回报；</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关键词③：</w:t>
      </w:r>
      <w:r w:rsidRPr="00E209D3">
        <w:rPr>
          <w:rFonts w:ascii="Times New Roman" w:eastAsia="宋体" w:hAnsi="Times New Roman" w:cs="宋体" w:hint="eastAsia"/>
          <w:color w:val="000000"/>
          <w:szCs w:val="24"/>
        </w:rPr>
        <w:t>坚持</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人民铁路为人民</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宗旨</w:t>
      </w:r>
      <w:r w:rsidRPr="00E209D3">
        <w:rPr>
          <w:rFonts w:ascii="宋体" w:eastAsia="宋体" w:hAnsi="宋体" w:cs="宋体" w:hint="eastAsia"/>
          <w:color w:val="000000"/>
          <w:szCs w:val="24"/>
        </w:rPr>
        <w:t>→可链接</w:t>
      </w:r>
      <w:r w:rsidRPr="00E209D3">
        <w:rPr>
          <w:rFonts w:ascii="Times New Roman" w:eastAsia="宋体" w:hAnsi="Times New Roman" w:cs="宋体" w:hint="eastAsia"/>
          <w:color w:val="000000"/>
          <w:szCs w:val="24"/>
        </w:rPr>
        <w:t>维护国家利益；</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关键词④：</w:t>
      </w:r>
      <w:r w:rsidRPr="00E209D3">
        <w:rPr>
          <w:rFonts w:ascii="Times New Roman" w:eastAsia="宋体" w:hAnsi="Times New Roman" w:cs="宋体" w:hint="eastAsia"/>
          <w:color w:val="000000"/>
          <w:szCs w:val="24"/>
        </w:rPr>
        <w:t>带领团队将</w:t>
      </w:r>
      <w:r w:rsidRPr="00E209D3">
        <w:rPr>
          <w:rFonts w:ascii="Times New Roman" w:eastAsia="宋体" w:hAnsi="Times New Roman" w:cs="宋体"/>
          <w:color w:val="000000"/>
          <w:szCs w:val="24"/>
        </w:rPr>
        <w:t>12306</w:t>
      </w:r>
      <w:r w:rsidRPr="00E209D3">
        <w:rPr>
          <w:rFonts w:ascii="Times New Roman" w:eastAsia="宋体" w:hAnsi="Times New Roman" w:cs="宋体" w:hint="eastAsia"/>
          <w:color w:val="000000"/>
          <w:szCs w:val="24"/>
        </w:rPr>
        <w:t>系统建设发展成全球交易量领先的超大型实时票务系统</w:t>
      </w:r>
      <w:r w:rsidRPr="00E209D3">
        <w:rPr>
          <w:rFonts w:ascii="宋体" w:eastAsia="宋体" w:hAnsi="宋体" w:cs="宋体" w:hint="eastAsia"/>
          <w:color w:val="000000"/>
          <w:szCs w:val="24"/>
        </w:rPr>
        <w:t>→可链接</w:t>
      </w:r>
      <w:r w:rsidRPr="00E209D3">
        <w:rPr>
          <w:rFonts w:ascii="Times New Roman" w:eastAsia="宋体" w:hAnsi="Times New Roman" w:cs="宋体" w:hint="eastAsia"/>
          <w:color w:val="000000"/>
          <w:szCs w:val="24"/>
        </w:rPr>
        <w:t>开拓创新；</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第三步：整合信息，组织答案。</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【小问</w:t>
      </w:r>
      <w:r w:rsidRPr="00E209D3">
        <w:rPr>
          <w:rFonts w:ascii="Times New Roman" w:eastAsia="宋体" w:hAnsi="Times New Roman" w:cs="宋体"/>
          <w:color w:val="000000"/>
          <w:szCs w:val="24"/>
        </w:rPr>
        <w:t>2</w:t>
      </w:r>
      <w:r w:rsidRPr="00E209D3">
        <w:rPr>
          <w:rFonts w:ascii="Times New Roman" w:eastAsia="宋体" w:hAnsi="Times New Roman" w:cs="宋体" w:hint="eastAsia"/>
          <w:color w:val="000000"/>
          <w:szCs w:val="24"/>
        </w:rPr>
        <w:t>详解】</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第一步：审设问，明确主体、作答范围及作答角度</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本题的设问主体为学生，需要运用在平凡中创造伟大的有关知识，从措施类习题的角度进行作答。</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第二步：审材料，提取关键词，链接教材知识</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关键词①：</w:t>
      </w:r>
      <w:r w:rsidRPr="00E209D3">
        <w:rPr>
          <w:rFonts w:ascii="Times New Roman" w:eastAsia="宋体" w:hAnsi="Times New Roman" w:cs="宋体" w:hint="eastAsia"/>
          <w:color w:val="000000"/>
          <w:szCs w:val="24"/>
        </w:rPr>
        <w:t>每一位先锋都用自己的生命刻度和时间跨度，投射着千千万万个为祖国建设贡献力量的劳动者的身影</w:t>
      </w:r>
      <w:r w:rsidRPr="00E209D3">
        <w:rPr>
          <w:rFonts w:ascii="宋体" w:eastAsia="宋体" w:hAnsi="宋体" w:cs="宋体" w:hint="eastAsia"/>
          <w:color w:val="000000"/>
          <w:szCs w:val="24"/>
        </w:rPr>
        <w:t>→可链接</w:t>
      </w:r>
      <w:r w:rsidRPr="00E209D3">
        <w:rPr>
          <w:rFonts w:ascii="Times New Roman" w:eastAsia="宋体" w:hAnsi="Times New Roman" w:cs="宋体" w:hint="eastAsia"/>
          <w:color w:val="000000"/>
          <w:szCs w:val="24"/>
        </w:rPr>
        <w:t>充盈生命，实现自我价值；拒绝冷漠，关切他人，创造社会价值；</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关键词②：</w:t>
      </w:r>
      <w:r w:rsidRPr="00E209D3">
        <w:rPr>
          <w:rFonts w:ascii="Times New Roman" w:eastAsia="宋体" w:hAnsi="Times New Roman" w:cs="宋体" w:hint="eastAsia"/>
          <w:color w:val="000000"/>
          <w:szCs w:val="24"/>
        </w:rPr>
        <w:t>广大人民群众赤诚的爱国之心</w:t>
      </w:r>
      <w:r w:rsidRPr="00E209D3">
        <w:rPr>
          <w:rFonts w:ascii="宋体" w:eastAsia="宋体" w:hAnsi="宋体" w:cs="宋体" w:hint="eastAsia"/>
          <w:color w:val="000000"/>
          <w:szCs w:val="24"/>
        </w:rPr>
        <w:t>→可链接</w:t>
      </w:r>
      <w:r w:rsidRPr="00E209D3">
        <w:rPr>
          <w:rFonts w:ascii="Times New Roman" w:eastAsia="宋体" w:hAnsi="Times New Roman" w:cs="宋体" w:hint="eastAsia"/>
          <w:color w:val="000000"/>
          <w:szCs w:val="24"/>
        </w:rPr>
        <w:t>在平凡中创造伟大；</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第三步：整合信息，组织答案。</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【小问</w:t>
      </w:r>
      <w:r w:rsidRPr="00E209D3">
        <w:rPr>
          <w:rFonts w:ascii="Times New Roman" w:eastAsia="宋体" w:hAnsi="Times New Roman" w:cs="宋体"/>
          <w:color w:val="000000"/>
          <w:szCs w:val="24"/>
        </w:rPr>
        <w:t>3</w:t>
      </w:r>
      <w:r w:rsidRPr="00E209D3">
        <w:rPr>
          <w:rFonts w:ascii="Times New Roman" w:eastAsia="宋体" w:hAnsi="Times New Roman" w:cs="宋体" w:hint="eastAsia"/>
          <w:color w:val="000000"/>
          <w:szCs w:val="24"/>
        </w:rPr>
        <w:t>详解】</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Times New Roman" w:eastAsia="宋体" w:hAnsi="Times New Roman" w:cs="宋体" w:hint="eastAsia"/>
          <w:color w:val="000000"/>
          <w:szCs w:val="24"/>
        </w:rPr>
        <w:t>第一步：审设问，明确主体、作答范围及作答角度</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本题的设问主体为学生，需要运用法治的要求的有关知识，从措施类习题的角度进行作答。</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第二步：审材料，提取关键词，链接教材知识</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关键词：</w:t>
      </w:r>
      <w:r w:rsidRPr="00E209D3">
        <w:rPr>
          <w:rFonts w:ascii="Times New Roman" w:eastAsia="宋体" w:hAnsi="Times New Roman" w:cs="宋体" w:hint="eastAsia"/>
          <w:color w:val="000000"/>
          <w:szCs w:val="24"/>
        </w:rPr>
        <w:t>理性追星，避免</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饭圈</w:t>
      </w:r>
      <w:r w:rsidRPr="00E209D3">
        <w:rPr>
          <w:rFonts w:ascii="Times New Roman" w:eastAsia="宋体" w:hAnsi="Times New Roman" w:cs="宋体"/>
          <w:color w:val="000000"/>
          <w:szCs w:val="24"/>
        </w:rPr>
        <w:t>”</w:t>
      </w:r>
      <w:r w:rsidRPr="00E209D3">
        <w:rPr>
          <w:rFonts w:ascii="Times New Roman" w:eastAsia="宋体" w:hAnsi="Times New Roman" w:cs="宋体" w:hint="eastAsia"/>
          <w:color w:val="000000"/>
          <w:szCs w:val="24"/>
        </w:rPr>
        <w:t>乱象</w:t>
      </w:r>
      <w:r w:rsidRPr="00E209D3">
        <w:rPr>
          <w:rFonts w:ascii="宋体" w:eastAsia="宋体" w:hAnsi="宋体" w:cs="宋体" w:hint="eastAsia"/>
          <w:color w:val="000000"/>
          <w:szCs w:val="24"/>
        </w:rPr>
        <w:t>→可链接</w:t>
      </w:r>
      <w:r w:rsidRPr="00E209D3">
        <w:rPr>
          <w:rFonts w:ascii="Times New Roman" w:eastAsia="宋体" w:hAnsi="Times New Roman" w:cs="宋体" w:hint="eastAsia"/>
          <w:color w:val="000000"/>
          <w:szCs w:val="24"/>
        </w:rPr>
        <w:t>遵守各种法律法规；养成尊法学法守法用法的习惯；</w:t>
      </w:r>
    </w:p>
    <w:p w:rsidR="00E209D3" w:rsidRPr="00E209D3" w:rsidRDefault="00E209D3" w:rsidP="00E209D3">
      <w:pPr>
        <w:spacing w:line="360" w:lineRule="auto"/>
        <w:jc w:val="left"/>
        <w:textAlignment w:val="center"/>
        <w:rPr>
          <w:rFonts w:ascii="Times New Roman" w:eastAsia="宋体" w:hAnsi="Times New Roman" w:cs="宋体"/>
          <w:color w:val="000000"/>
          <w:szCs w:val="24"/>
        </w:rPr>
      </w:pPr>
      <w:r w:rsidRPr="00E209D3">
        <w:rPr>
          <w:rFonts w:ascii="宋体" w:eastAsia="宋体" w:hAnsi="宋体" w:cs="宋体" w:hint="eastAsia"/>
          <w:color w:val="000000"/>
          <w:szCs w:val="24"/>
        </w:rPr>
        <w:t>第三步：整合信息，组织答案。</w:t>
      </w:r>
    </w:p>
    <w:p w:rsidR="00607118" w:rsidRPr="00E209D3" w:rsidRDefault="00607118"/>
    <w:sectPr w:rsidR="00607118" w:rsidRPr="00E209D3" w:rsidSect="00FA5826">
      <w:pgSz w:w="11907" w:h="16840" w:code="9"/>
      <w:pgMar w:top="998" w:right="1123" w:bottom="658" w:left="1123" w:header="709" w:footer="709" w:gutter="0"/>
      <w:cols w:space="425"/>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mbria Math">
    <w:panose1 w:val="02040503050406030204"/>
    <w:charset w:val="00"/>
    <w:family w:val="roman"/>
    <w:pitch w:val="variable"/>
    <w:sig w:usb0="E00006FF" w:usb1="420024FF" w:usb2="02000000" w:usb3="00000000" w:csb0="0000019F" w:csb1="00000000"/>
  </w:font>
  <w:font w:name="楷体">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9D3"/>
    <w:rsid w:val="00607118"/>
    <w:rsid w:val="00677332"/>
    <w:rsid w:val="00E209D3"/>
    <w:rsid w:val="00FA58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3527C1-B1DA-41FC-B195-A00BB986A7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无列表1"/>
    <w:next w:val="a2"/>
    <w:uiPriority w:val="99"/>
    <w:semiHidden/>
    <w:unhideWhenUsed/>
    <w:rsid w:val="00E209D3"/>
  </w:style>
  <w:style w:type="paragraph" w:customStyle="1" w:styleId="msonormal0">
    <w:name w:val="msonormal"/>
    <w:basedOn w:val="a"/>
    <w:rsid w:val="00E209D3"/>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5672233">
      <w:bodyDiv w:val="1"/>
      <w:marLeft w:val="0"/>
      <w:marRight w:val="0"/>
      <w:marTop w:val="0"/>
      <w:marBottom w:val="0"/>
      <w:divBdr>
        <w:top w:val="none" w:sz="0" w:space="0" w:color="auto"/>
        <w:left w:val="none" w:sz="0" w:space="0" w:color="auto"/>
        <w:bottom w:val="none" w:sz="0" w:space="0" w:color="auto"/>
        <w:right w:val="none" w:sz="0" w:space="0" w:color="auto"/>
      </w:divBdr>
    </w:div>
    <w:div w:id="1802184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webSettings" Target="webSettings.xml"/><Relationship Id="rId7" Type="http://schemas.openxmlformats.org/officeDocument/2006/relationships/image" Target="media/image4.wmf"/><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theme" Target="theme/theme1.xml"/><Relationship Id="rId5" Type="http://schemas.openxmlformats.org/officeDocument/2006/relationships/image" Target="media/image2.wmf"/><Relationship Id="rId10" Type="http://schemas.openxmlformats.org/officeDocument/2006/relationships/fontTable" Target="fontTable.xml"/><Relationship Id="rId4" Type="http://schemas.openxmlformats.org/officeDocument/2006/relationships/image" Target="media/image1.wmf"/><Relationship Id="rId9" Type="http://schemas.openxmlformats.org/officeDocument/2006/relationships/image" Target="media/image6.w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21</Pages>
  <Words>3201</Words>
  <Characters>18248</Characters>
  <Application>Microsoft Office Word</Application>
  <DocSecurity>0</DocSecurity>
  <Lines>152</Lines>
  <Paragraphs>42</Paragraphs>
  <ScaleCrop>false</ScaleCrop>
  <Company/>
  <LinksUpToDate>false</LinksUpToDate>
  <CharactersWithSpaces>21407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dc:creator>
  <cp:keywords/>
  <dc:description/>
  <cp:lastModifiedBy>R</cp:lastModifiedBy>
  <cp:revision>2</cp:revision>
  <dcterms:created xsi:type="dcterms:W3CDTF">2025-05-08T16:24:00Z</dcterms:created>
  <dcterms:modified xsi:type="dcterms:W3CDTF">2025-05-08T16:27:00Z</dcterms:modified>
</cp:coreProperties>
</file>