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28F" w:rsidRPr="00B7463A" w:rsidRDefault="00D506AA">
      <w:pPr>
        <w:jc w:val="center"/>
        <w:rPr>
          <w:sz w:val="28"/>
          <w:szCs w:val="28"/>
        </w:rPr>
      </w:pPr>
      <w:r w:rsidRPr="00B7463A">
        <w:rPr>
          <w:rFonts w:hint="eastAsia"/>
          <w:sz w:val="28"/>
          <w:szCs w:val="28"/>
        </w:rPr>
        <w:t>2020</w:t>
      </w:r>
      <w:r w:rsidRPr="00B7463A">
        <w:rPr>
          <w:rFonts w:hint="eastAsia"/>
          <w:sz w:val="28"/>
          <w:szCs w:val="28"/>
        </w:rPr>
        <w:t>年暑期二次函数阶段性测试卷</w:t>
      </w:r>
    </w:p>
    <w:p w:rsidR="00B0428F" w:rsidRDefault="00D506AA">
      <w:r>
        <w:rPr>
          <w:noProof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176530</wp:posOffset>
            </wp:positionV>
            <wp:extent cx="896620" cy="989330"/>
            <wp:effectExtent l="19050" t="0" r="0" b="0"/>
            <wp:wrapSquare wrapText="bothSides"/>
            <wp:docPr id="1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6620" cy="98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一、选择题（每题</w:t>
      </w:r>
      <w:r>
        <w:rPr>
          <w:rFonts w:hint="eastAsia"/>
        </w:rPr>
        <w:t>3</w:t>
      </w:r>
      <w:r>
        <w:rPr>
          <w:rFonts w:hint="eastAsia"/>
        </w:rPr>
        <w:t>分，共</w:t>
      </w:r>
      <w:r>
        <w:rPr>
          <w:rFonts w:hint="eastAsia"/>
        </w:rPr>
        <w:t>30</w:t>
      </w:r>
      <w:r>
        <w:rPr>
          <w:rFonts w:hint="eastAsia"/>
        </w:rPr>
        <w:t>分）</w:t>
      </w:r>
    </w:p>
    <w:p w:rsidR="00B0428F" w:rsidRDefault="00B0428F">
      <w:pPr>
        <w:adjustRightInd w:val="0"/>
        <w:snapToGrid w:val="0"/>
        <w:ind w:leftChars="40" w:left="84"/>
        <w:rPr>
          <w:rFonts w:hAnsi="新宋体"/>
          <w:szCs w:val="21"/>
        </w:rPr>
      </w:pPr>
    </w:p>
    <w:p w:rsidR="00B0428F" w:rsidRDefault="00D506AA">
      <w:pPr>
        <w:adjustRightInd w:val="0"/>
        <w:snapToGrid w:val="0"/>
        <w:ind w:leftChars="40" w:left="84"/>
        <w:rPr>
          <w:szCs w:val="21"/>
        </w:rPr>
      </w:pPr>
      <w:r>
        <w:rPr>
          <w:rFonts w:hAnsi="新宋体" w:hint="eastAsia"/>
          <w:szCs w:val="21"/>
        </w:rPr>
        <w:t>1.</w:t>
      </w:r>
      <w:r>
        <w:rPr>
          <w:rFonts w:hAnsi="新宋体"/>
          <w:szCs w:val="21"/>
        </w:rPr>
        <w:t>已知二次函数</w:t>
      </w:r>
      <w:r>
        <w:rPr>
          <w:i/>
          <w:szCs w:val="21"/>
        </w:rPr>
        <w:t>y</w:t>
      </w:r>
      <w:r>
        <w:rPr>
          <w:rFonts w:hAnsi="新宋体"/>
          <w:szCs w:val="21"/>
        </w:rPr>
        <w:t>＝</w:t>
      </w:r>
      <w:r>
        <w:rPr>
          <w:i/>
          <w:szCs w:val="21"/>
        </w:rPr>
        <w:t>ax</w:t>
      </w:r>
      <w:r>
        <w:rPr>
          <w:rFonts w:hAnsi="新宋体"/>
          <w:szCs w:val="21"/>
          <w:vertAlign w:val="superscript"/>
        </w:rPr>
        <w:t>２</w:t>
      </w:r>
      <w:r>
        <w:rPr>
          <w:rFonts w:hAnsi="新宋体"/>
          <w:szCs w:val="21"/>
        </w:rPr>
        <w:t>＋</w:t>
      </w:r>
      <w:r>
        <w:rPr>
          <w:i/>
          <w:szCs w:val="21"/>
        </w:rPr>
        <w:t>bx</w:t>
      </w:r>
      <w:r>
        <w:rPr>
          <w:rFonts w:hAnsi="新宋体"/>
          <w:szCs w:val="21"/>
        </w:rPr>
        <w:t>＋</w:t>
      </w:r>
      <w:r>
        <w:rPr>
          <w:i/>
          <w:szCs w:val="21"/>
        </w:rPr>
        <w:t>c</w:t>
      </w:r>
      <w:r>
        <w:rPr>
          <w:szCs w:val="21"/>
        </w:rPr>
        <w:t>(</w:t>
      </w:r>
      <w:r>
        <w:rPr>
          <w:i/>
          <w:szCs w:val="21"/>
        </w:rPr>
        <w:t>a</w:t>
      </w:r>
      <w:r>
        <w:rPr>
          <w:szCs w:val="21"/>
        </w:rPr>
        <w:t>≠</w:t>
      </w:r>
      <w:r>
        <w:rPr>
          <w:rFonts w:hAnsi="新宋体"/>
          <w:szCs w:val="21"/>
        </w:rPr>
        <w:t>０</w:t>
      </w:r>
      <w:r>
        <w:rPr>
          <w:szCs w:val="21"/>
        </w:rPr>
        <w:t>)</w:t>
      </w:r>
      <w:r>
        <w:rPr>
          <w:rFonts w:hAnsi="新宋体"/>
          <w:szCs w:val="21"/>
        </w:rPr>
        <w:t>的图象如图所示</w:t>
      </w:r>
      <w:r>
        <w:rPr>
          <w:rFonts w:hint="eastAsia"/>
          <w:szCs w:val="21"/>
        </w:rPr>
        <w:t>，</w:t>
      </w:r>
      <w:r>
        <w:rPr>
          <w:rFonts w:hAnsi="新宋体"/>
          <w:szCs w:val="21"/>
        </w:rPr>
        <w:t>有下列结论</w:t>
      </w:r>
      <w:r>
        <w:rPr>
          <w:rFonts w:hAnsi="新宋体" w:hint="eastAsia"/>
          <w:szCs w:val="21"/>
        </w:rPr>
        <w:t>：</w:t>
      </w:r>
      <w:r>
        <w:rPr>
          <w:rFonts w:hAnsi="新宋体"/>
          <w:szCs w:val="21"/>
        </w:rPr>
        <w:t>①</w:t>
      </w:r>
      <w:r>
        <w:rPr>
          <w:i/>
          <w:szCs w:val="21"/>
        </w:rPr>
        <w:t>b</w:t>
      </w:r>
      <w:r>
        <w:rPr>
          <w:rFonts w:hAnsi="新宋体"/>
          <w:szCs w:val="21"/>
          <w:vertAlign w:val="superscript"/>
        </w:rPr>
        <w:t>２</w:t>
      </w:r>
      <w:r>
        <w:rPr>
          <w:rFonts w:hAnsi="新宋体"/>
          <w:szCs w:val="21"/>
        </w:rPr>
        <w:t>－４</w:t>
      </w:r>
      <w:r>
        <w:rPr>
          <w:i/>
          <w:szCs w:val="21"/>
        </w:rPr>
        <w:t>ac</w:t>
      </w:r>
      <w:r>
        <w:rPr>
          <w:rFonts w:hAnsi="新宋体"/>
          <w:szCs w:val="21"/>
        </w:rPr>
        <w:t>＞０</w:t>
      </w:r>
      <w:r>
        <w:rPr>
          <w:rFonts w:hint="eastAsia"/>
          <w:szCs w:val="21"/>
        </w:rPr>
        <w:t>；</w:t>
      </w:r>
      <w:r>
        <w:rPr>
          <w:rFonts w:hAnsi="新宋体"/>
          <w:szCs w:val="21"/>
        </w:rPr>
        <w:t>②</w:t>
      </w:r>
      <w:r>
        <w:rPr>
          <w:i/>
          <w:szCs w:val="21"/>
        </w:rPr>
        <w:t>abc</w:t>
      </w:r>
      <w:r>
        <w:rPr>
          <w:rFonts w:hAnsi="新宋体"/>
          <w:szCs w:val="21"/>
        </w:rPr>
        <w:t>＞０</w:t>
      </w:r>
      <w:r>
        <w:rPr>
          <w:rFonts w:hint="eastAsia"/>
          <w:szCs w:val="21"/>
        </w:rPr>
        <w:t>；</w:t>
      </w:r>
      <w:r>
        <w:rPr>
          <w:rFonts w:hAnsi="新宋体"/>
          <w:szCs w:val="21"/>
        </w:rPr>
        <w:t>③</w:t>
      </w:r>
      <w:r>
        <w:rPr>
          <w:rFonts w:hAnsi="新宋体"/>
          <w:szCs w:val="21"/>
        </w:rPr>
        <w:t>８</w:t>
      </w:r>
      <w:r>
        <w:rPr>
          <w:i/>
          <w:szCs w:val="21"/>
        </w:rPr>
        <w:t>a</w:t>
      </w:r>
      <w:r>
        <w:rPr>
          <w:rFonts w:hAnsi="新宋体"/>
          <w:szCs w:val="21"/>
        </w:rPr>
        <w:t>＋</w:t>
      </w:r>
      <w:r>
        <w:rPr>
          <w:i/>
          <w:szCs w:val="21"/>
        </w:rPr>
        <w:t>c</w:t>
      </w:r>
      <w:r>
        <w:rPr>
          <w:rFonts w:hAnsi="新宋体"/>
          <w:szCs w:val="21"/>
        </w:rPr>
        <w:t>＞０</w:t>
      </w:r>
      <w:r>
        <w:rPr>
          <w:rFonts w:hint="eastAsia"/>
          <w:szCs w:val="21"/>
        </w:rPr>
        <w:t>；</w:t>
      </w:r>
      <w:r>
        <w:rPr>
          <w:rFonts w:hAnsi="新宋体"/>
          <w:szCs w:val="21"/>
        </w:rPr>
        <w:t>④</w:t>
      </w:r>
      <w:r>
        <w:rPr>
          <w:rFonts w:hAnsi="新宋体"/>
          <w:szCs w:val="21"/>
        </w:rPr>
        <w:t>９</w:t>
      </w:r>
      <w:r>
        <w:rPr>
          <w:i/>
          <w:szCs w:val="21"/>
        </w:rPr>
        <w:t>a</w:t>
      </w:r>
      <w:r>
        <w:rPr>
          <w:rFonts w:hAnsi="新宋体"/>
          <w:szCs w:val="21"/>
        </w:rPr>
        <w:t>＋３</w:t>
      </w:r>
      <w:r>
        <w:rPr>
          <w:i/>
          <w:szCs w:val="21"/>
        </w:rPr>
        <w:t>b</w:t>
      </w:r>
      <w:r>
        <w:rPr>
          <w:rFonts w:hAnsi="新宋体"/>
          <w:szCs w:val="21"/>
        </w:rPr>
        <w:t>＋</w:t>
      </w:r>
      <w:r>
        <w:rPr>
          <w:i/>
          <w:szCs w:val="21"/>
        </w:rPr>
        <w:t>c</w:t>
      </w:r>
      <w:r>
        <w:rPr>
          <w:rFonts w:hAnsi="新宋体"/>
          <w:szCs w:val="21"/>
        </w:rPr>
        <w:t>＜０．其中</w:t>
      </w:r>
      <w:r>
        <w:rPr>
          <w:szCs w:val="21"/>
        </w:rPr>
        <w:t>,</w:t>
      </w:r>
      <w:r>
        <w:rPr>
          <w:rFonts w:hAnsi="新宋体"/>
          <w:szCs w:val="21"/>
        </w:rPr>
        <w:t>正确结论的个数是</w:t>
      </w:r>
      <w:r>
        <w:rPr>
          <w:szCs w:val="21"/>
        </w:rPr>
        <w:t>(</w:t>
      </w:r>
      <w:r>
        <w:rPr>
          <w:rFonts w:hAnsi="新宋体"/>
          <w:szCs w:val="21"/>
        </w:rPr>
        <w:t xml:space="preserve">　　</w:t>
      </w:r>
      <w:r>
        <w:rPr>
          <w:szCs w:val="21"/>
        </w:rPr>
        <w:t>)</w:t>
      </w:r>
      <w:r>
        <w:rPr>
          <w:rFonts w:hAnsi="新宋体"/>
          <w:szCs w:val="21"/>
        </w:rPr>
        <w:t>．</w:t>
      </w:r>
    </w:p>
    <w:p w:rsidR="00B0428F" w:rsidRDefault="00D506AA">
      <w:pPr>
        <w:adjustRightInd w:val="0"/>
        <w:snapToGrid w:val="0"/>
        <w:ind w:leftChars="160" w:left="336" w:firstLineChars="50" w:firstLine="105"/>
        <w:rPr>
          <w:szCs w:val="21"/>
        </w:rPr>
      </w:pPr>
      <w:r>
        <w:rPr>
          <w:i/>
          <w:szCs w:val="21"/>
        </w:rPr>
        <w:t>A</w:t>
      </w:r>
      <w:r>
        <w:rPr>
          <w:rFonts w:hAnsi="新宋体"/>
          <w:szCs w:val="21"/>
        </w:rPr>
        <w:t>．１</w:t>
      </w:r>
      <w:r>
        <w:rPr>
          <w:i/>
          <w:szCs w:val="21"/>
        </w:rPr>
        <w:t>B</w:t>
      </w:r>
      <w:r>
        <w:rPr>
          <w:rFonts w:hAnsi="新宋体"/>
          <w:szCs w:val="21"/>
        </w:rPr>
        <w:t>．２</w:t>
      </w:r>
      <w:r>
        <w:rPr>
          <w:i/>
          <w:szCs w:val="21"/>
        </w:rPr>
        <w:t>C</w:t>
      </w:r>
      <w:r>
        <w:rPr>
          <w:rFonts w:hAnsi="新宋体"/>
          <w:szCs w:val="21"/>
        </w:rPr>
        <w:t>．３</w:t>
      </w:r>
      <w:r>
        <w:rPr>
          <w:i/>
          <w:szCs w:val="21"/>
        </w:rPr>
        <w:t>D</w:t>
      </w:r>
      <w:r>
        <w:rPr>
          <w:rFonts w:hAnsi="新宋体"/>
          <w:szCs w:val="21"/>
        </w:rPr>
        <w:t>．４</w:t>
      </w:r>
    </w:p>
    <w:p w:rsidR="00B0428F" w:rsidRDefault="00B0428F"/>
    <w:p w:rsidR="00B0428F" w:rsidRDefault="004E1FCE">
      <w:pPr>
        <w:adjustRightInd w:val="0"/>
        <w:snapToGrid w:val="0"/>
        <w:ind w:left="315" w:hangingChars="150" w:hanging="315"/>
        <w:rPr>
          <w:szCs w:val="21"/>
        </w:rPr>
      </w:pPr>
      <w:r>
        <w:rPr>
          <w:szCs w:val="21"/>
        </w:rPr>
        <w:pict>
          <v:group id="_x0000_s1052" alt="www.szzx100.com江南汇教育网" style="position:absolute;left:0;text-align:left;margin-left:358.35pt;margin-top:26.2pt;width:63.9pt;height:72.8pt;z-index:-251503616" coordorigin="2293,7530" coordsize="2760,2274203" o:gfxdata="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4" o:spid="_x0000_s1026" type="#_x0000_t75" alt="17" style="position:absolute;left:2293;top:7530;width:2760;height:1800" o:gfxdata="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zQhO8AAAA&#10;2gAAAA8AAAAAAAAAAQAgAAAAIgAAAGRycy9kb3ducmV2LnhtbFBLAQIUABQAAAAIAIdO4kAzLwWe&#10;OwAAADkAAAAQAAAAAAAAAAEAIAAAAAsBAABkcnMvc2hhcGV4bWwueG1sUEsFBgAAAAAGAAYAWwEA&#10;ALUDAAAAAA==&#10;">
              <v:imagedata r:id="rId9" o:title="17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2503;top:9180;width:1890;height:624" o:gfxdata="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UaF3i5AAAA2gAA&#10;AA8AAAAAAAAAAQAgAAAAIgAAAGRycy9kb3ducmV2LnhtbFBLAQIUABQAAAAIAIdO4kAzLwWeOwAA&#10;ADkAAAAQAAAAAAAAAAEAIAAAAAgBAABkcnMvc2hhcGV4bWwueG1sUEsFBgAAAAAGAAYAWwEAALID&#10;AAAAAA==&#10;" strokecolor="white">
              <v:fill opacity="0"/>
              <v:stroke dashstyle="1 1" endcap="round"/>
              <v:textbox>
                <w:txbxContent>
                  <w:p w:rsidR="00B0428F" w:rsidRDefault="00D506AA">
                    <w:r>
                      <w:rPr>
                        <w:rFonts w:hAnsi="宋体"/>
                      </w:rPr>
                      <w:t>图</w:t>
                    </w:r>
                    <w:r>
                      <w:rPr>
                        <w:rFonts w:hAnsi="宋体" w:hint="eastAsia"/>
                      </w:rPr>
                      <w:t>1</w:t>
                    </w:r>
                  </w:p>
                </w:txbxContent>
              </v:textbox>
            </v:shape>
          </v:group>
        </w:pict>
      </w:r>
      <w:r w:rsidR="00D506AA">
        <w:rPr>
          <w:rFonts w:hAnsi="新宋体" w:hint="eastAsia"/>
          <w:szCs w:val="21"/>
        </w:rPr>
        <w:t>2.</w:t>
      </w:r>
      <w:r w:rsidR="00D506AA">
        <w:rPr>
          <w:rFonts w:hAnsi="新宋体"/>
          <w:szCs w:val="21"/>
        </w:rPr>
        <w:t>如图</w:t>
      </w:r>
      <w:r w:rsidR="00D506AA">
        <w:rPr>
          <w:szCs w:val="21"/>
        </w:rPr>
        <w:t>1</w:t>
      </w:r>
      <w:r w:rsidR="00D506AA">
        <w:rPr>
          <w:rFonts w:hAnsi="新宋体"/>
          <w:szCs w:val="21"/>
        </w:rPr>
        <w:t>，抛物线</w:t>
      </w:r>
      <w:r w:rsidR="00B0428F" w:rsidRPr="00B0428F">
        <w:rPr>
          <w:position w:val="-10"/>
          <w:szCs w:val="21"/>
        </w:rPr>
        <w:object w:dxaOrig="2280" w:dyaOrig="360">
          <v:shape id="_x0000_i1025" type="#_x0000_t75" alt="www.szzx100.com江南汇教育网" style="width:125.25pt;height:19.5pt" o:ole="">
            <v:imagedata r:id="rId10" o:title=""/>
          </v:shape>
          <o:OLEObject Type="Embed" ProgID="Equation.3" ShapeID="_x0000_i1025" DrawAspect="Content" ObjectID="_1659792092" r:id="rId11"/>
        </w:object>
      </w:r>
      <w:r w:rsidR="00D506AA">
        <w:rPr>
          <w:rFonts w:hAnsi="新宋体"/>
          <w:szCs w:val="21"/>
        </w:rPr>
        <w:t>的对称轴是直线</w:t>
      </w:r>
      <w:r w:rsidR="00B0428F" w:rsidRPr="00B0428F">
        <w:rPr>
          <w:position w:val="-6"/>
          <w:szCs w:val="21"/>
        </w:rPr>
        <w:object w:dxaOrig="519" w:dyaOrig="280">
          <v:shape id="_x0000_i1026" type="#_x0000_t75" alt="www.szzx100.com江南汇教育网" style="width:26.25pt;height:14.25pt" o:ole="">
            <v:imagedata r:id="rId12" o:title=""/>
          </v:shape>
          <o:OLEObject Type="Embed" ProgID="Equation.3" ShapeID="_x0000_i1026" DrawAspect="Content" ObjectID="_1659792093" r:id="rId13"/>
        </w:object>
      </w:r>
      <w:r w:rsidR="00D506AA">
        <w:rPr>
          <w:rFonts w:hAnsi="新宋体"/>
          <w:szCs w:val="21"/>
        </w:rPr>
        <w:t>，且经过点</w:t>
      </w:r>
      <w:r w:rsidR="00B0428F" w:rsidRPr="00B0428F">
        <w:rPr>
          <w:position w:val="-4"/>
          <w:szCs w:val="21"/>
        </w:rPr>
        <w:object w:dxaOrig="240" w:dyaOrig="260">
          <v:shape id="_x0000_i1027" type="#_x0000_t75" alt="www.szzx100.com江南汇教育网" style="width:12pt;height:12.75pt" o:ole="">
            <v:imagedata r:id="rId14" o:title=""/>
          </v:shape>
          <o:OLEObject Type="Embed" ProgID="Equation.3" ShapeID="_x0000_i1027" DrawAspect="Content" ObjectID="_1659792094" r:id="rId15"/>
        </w:object>
      </w:r>
      <w:r w:rsidR="00D506AA">
        <w:rPr>
          <w:rFonts w:hAnsi="新宋体"/>
          <w:szCs w:val="21"/>
        </w:rPr>
        <w:t>（</w:t>
      </w:r>
      <w:r w:rsidR="00D506AA">
        <w:rPr>
          <w:szCs w:val="21"/>
        </w:rPr>
        <w:t>3</w:t>
      </w:r>
      <w:r w:rsidR="00D506AA">
        <w:rPr>
          <w:rFonts w:hAnsi="新宋体"/>
          <w:szCs w:val="21"/>
        </w:rPr>
        <w:t>，</w:t>
      </w:r>
      <w:r w:rsidR="00D506AA">
        <w:rPr>
          <w:szCs w:val="21"/>
        </w:rPr>
        <w:t>0</w:t>
      </w:r>
      <w:r w:rsidR="00D506AA">
        <w:rPr>
          <w:rFonts w:hAnsi="新宋体"/>
          <w:szCs w:val="21"/>
        </w:rPr>
        <w:t>），则</w:t>
      </w:r>
      <w:r w:rsidR="00B0428F" w:rsidRPr="00B0428F">
        <w:rPr>
          <w:position w:val="-6"/>
          <w:szCs w:val="21"/>
        </w:rPr>
        <w:object w:dxaOrig="878" w:dyaOrig="280">
          <v:shape id="_x0000_i1028" type="#_x0000_t75" alt="www.szzx100.com江南汇教育网" style="width:44.25pt;height:14.25pt" o:ole="">
            <v:imagedata r:id="rId16" o:title=""/>
          </v:shape>
          <o:OLEObject Type="Embed" ProgID="Equation.3" ShapeID="_x0000_i1028" DrawAspect="Content" ObjectID="_1659792095" r:id="rId17"/>
        </w:object>
      </w:r>
      <w:r w:rsidR="00D506AA">
        <w:rPr>
          <w:rFonts w:hAnsi="新宋体"/>
          <w:szCs w:val="21"/>
        </w:rPr>
        <w:t>的值为</w:t>
      </w:r>
      <w:r w:rsidR="00D506AA">
        <w:rPr>
          <w:szCs w:val="21"/>
        </w:rPr>
        <w:t xml:space="preserve">  (    ) </w:t>
      </w:r>
    </w:p>
    <w:p w:rsidR="00B0428F" w:rsidRDefault="00D506AA">
      <w:pPr>
        <w:tabs>
          <w:tab w:val="left" w:pos="7455"/>
        </w:tabs>
        <w:adjustRightInd w:val="0"/>
        <w:snapToGrid w:val="0"/>
        <w:ind w:leftChars="-5" w:left="-10" w:firstLineChars="100" w:firstLine="210"/>
        <w:rPr>
          <w:szCs w:val="21"/>
        </w:rPr>
      </w:pPr>
      <w:r>
        <w:rPr>
          <w:i/>
          <w:szCs w:val="21"/>
        </w:rPr>
        <w:t>A</w:t>
      </w:r>
      <w:r>
        <w:rPr>
          <w:szCs w:val="21"/>
        </w:rPr>
        <w:t xml:space="preserve">. 0   </w:t>
      </w:r>
      <w:r>
        <w:rPr>
          <w:i/>
          <w:szCs w:val="21"/>
        </w:rPr>
        <w:t>B</w:t>
      </w:r>
      <w:r>
        <w:rPr>
          <w:szCs w:val="21"/>
        </w:rPr>
        <w:t xml:space="preserve">. </w:t>
      </w:r>
      <w:r>
        <w:rPr>
          <w:rFonts w:hAnsi="新宋体"/>
          <w:szCs w:val="21"/>
        </w:rPr>
        <w:t>－</w:t>
      </w:r>
      <w:r>
        <w:rPr>
          <w:szCs w:val="21"/>
        </w:rPr>
        <w:t xml:space="preserve">1       </w:t>
      </w:r>
      <w:r>
        <w:rPr>
          <w:i/>
          <w:szCs w:val="21"/>
        </w:rPr>
        <w:t>C</w:t>
      </w:r>
      <w:r>
        <w:rPr>
          <w:szCs w:val="21"/>
        </w:rPr>
        <w:t xml:space="preserve">.  1     </w:t>
      </w:r>
      <w:r>
        <w:rPr>
          <w:i/>
          <w:szCs w:val="21"/>
        </w:rPr>
        <w:t>D</w:t>
      </w:r>
      <w:r>
        <w:rPr>
          <w:szCs w:val="21"/>
        </w:rPr>
        <w:t>.</w:t>
      </w:r>
      <w:bookmarkStart w:id="0" w:name="_GoBack"/>
      <w:bookmarkEnd w:id="0"/>
      <w:r>
        <w:rPr>
          <w:szCs w:val="21"/>
        </w:rPr>
        <w:t xml:space="preserve">  2 </w:t>
      </w:r>
    </w:p>
    <w:p w:rsidR="00B0428F" w:rsidRDefault="00B0428F"/>
    <w:p w:rsidR="00B0428F" w:rsidRDefault="00D506AA">
      <w:pPr>
        <w:adjustRightInd w:val="0"/>
        <w:snapToGrid w:val="0"/>
        <w:rPr>
          <w:rFonts w:hAnsi="新宋体"/>
          <w:szCs w:val="21"/>
        </w:rPr>
      </w:pPr>
      <w:r>
        <w:rPr>
          <w:rFonts w:hAnsi="新宋体" w:hint="eastAsia"/>
          <w:szCs w:val="21"/>
        </w:rPr>
        <w:t>3</w:t>
      </w:r>
      <w:r>
        <w:rPr>
          <w:rFonts w:hAnsi="新宋体"/>
          <w:szCs w:val="21"/>
        </w:rPr>
        <w:t>．对于</w:t>
      </w:r>
      <w:r w:rsidR="00B0428F" w:rsidRPr="00B0428F">
        <w:rPr>
          <w:position w:val="-10"/>
          <w:szCs w:val="21"/>
        </w:rPr>
        <w:object w:dxaOrig="1761" w:dyaOrig="360">
          <v:shape id="_x0000_i1029" type="#_x0000_t75" alt="www.szzx100.com江南汇教育网" style="width:87.75pt;height:18pt" o:ole="">
            <v:imagedata r:id="rId18" o:title=""/>
          </v:shape>
          <o:OLEObject Type="Embed" ProgID="Equation.3" ShapeID="_x0000_i1029" DrawAspect="Content" ObjectID="_1659792096" r:id="rId19"/>
        </w:object>
      </w:r>
      <w:r>
        <w:rPr>
          <w:rFonts w:hAnsi="新宋体"/>
          <w:szCs w:val="21"/>
        </w:rPr>
        <w:t>的图象下列叙述错误的是（）</w:t>
      </w:r>
    </w:p>
    <w:p w:rsidR="00B0428F" w:rsidRDefault="00D506AA">
      <w:pPr>
        <w:adjustRightInd w:val="0"/>
        <w:snapToGrid w:val="0"/>
        <w:ind w:firstLineChars="100" w:firstLine="210"/>
        <w:rPr>
          <w:szCs w:val="21"/>
        </w:rPr>
      </w:pPr>
      <w:r>
        <w:rPr>
          <w:i/>
          <w:szCs w:val="21"/>
        </w:rPr>
        <w:t>A</w:t>
      </w:r>
      <w:r>
        <w:rPr>
          <w:rFonts w:hAnsi="新宋体"/>
          <w:szCs w:val="21"/>
        </w:rPr>
        <w:t>、顶点坐标为</w:t>
      </w:r>
      <w:r>
        <w:rPr>
          <w:szCs w:val="21"/>
        </w:rPr>
        <w:t>(</w:t>
      </w:r>
      <w:r>
        <w:rPr>
          <w:rFonts w:hAnsi="新宋体"/>
          <w:szCs w:val="21"/>
        </w:rPr>
        <w:t>－</w:t>
      </w:r>
      <w:r>
        <w:rPr>
          <w:szCs w:val="21"/>
        </w:rPr>
        <w:t>3</w:t>
      </w:r>
      <w:r>
        <w:rPr>
          <w:rFonts w:hAnsi="新宋体"/>
          <w:szCs w:val="21"/>
        </w:rPr>
        <w:t>，</w:t>
      </w:r>
      <w:r>
        <w:rPr>
          <w:szCs w:val="21"/>
        </w:rPr>
        <w:t xml:space="preserve">2)          </w:t>
      </w:r>
      <w:r>
        <w:rPr>
          <w:i/>
          <w:szCs w:val="21"/>
        </w:rPr>
        <w:t>B</w:t>
      </w:r>
      <w:r>
        <w:rPr>
          <w:rFonts w:hAnsi="新宋体"/>
          <w:szCs w:val="21"/>
        </w:rPr>
        <w:t>、对称轴为直线</w:t>
      </w:r>
      <w:r>
        <w:rPr>
          <w:i/>
          <w:szCs w:val="21"/>
        </w:rPr>
        <w:t>x</w:t>
      </w:r>
      <w:r>
        <w:rPr>
          <w:szCs w:val="21"/>
        </w:rPr>
        <w:t>=3</w:t>
      </w:r>
    </w:p>
    <w:p w:rsidR="00B0428F" w:rsidRDefault="00D506AA">
      <w:pPr>
        <w:adjustRightInd w:val="0"/>
        <w:snapToGrid w:val="0"/>
        <w:ind w:firstLineChars="100" w:firstLine="210"/>
        <w:rPr>
          <w:szCs w:val="21"/>
        </w:rPr>
      </w:pPr>
      <w:r>
        <w:rPr>
          <w:i/>
          <w:szCs w:val="21"/>
        </w:rPr>
        <w:t>C</w:t>
      </w:r>
      <w:r>
        <w:rPr>
          <w:rFonts w:hAnsi="新宋体"/>
          <w:szCs w:val="21"/>
        </w:rPr>
        <w:t>、当</w:t>
      </w:r>
      <w:r>
        <w:rPr>
          <w:i/>
          <w:szCs w:val="21"/>
        </w:rPr>
        <w:t>x</w:t>
      </w:r>
      <w:r>
        <w:rPr>
          <w:szCs w:val="21"/>
        </w:rPr>
        <w:t>=3</w:t>
      </w:r>
      <w:r>
        <w:rPr>
          <w:rFonts w:hAnsi="新宋体"/>
          <w:szCs w:val="21"/>
        </w:rPr>
        <w:t>时，</w:t>
      </w:r>
      <w:r>
        <w:rPr>
          <w:i/>
          <w:szCs w:val="21"/>
        </w:rPr>
        <w:t>y</w:t>
      </w:r>
      <w:r>
        <w:rPr>
          <w:rFonts w:hAnsi="新宋体"/>
          <w:szCs w:val="21"/>
        </w:rPr>
        <w:t>有最大值</w:t>
      </w:r>
      <w:r>
        <w:rPr>
          <w:szCs w:val="21"/>
        </w:rPr>
        <w:t xml:space="preserve">2       </w:t>
      </w:r>
      <w:r>
        <w:rPr>
          <w:i/>
          <w:szCs w:val="21"/>
        </w:rPr>
        <w:t>D</w:t>
      </w:r>
      <w:r>
        <w:rPr>
          <w:rFonts w:hAnsi="新宋体"/>
          <w:szCs w:val="21"/>
        </w:rPr>
        <w:t>、当</w:t>
      </w:r>
      <w:r w:rsidR="00B0428F" w:rsidRPr="00B0428F">
        <w:rPr>
          <w:position w:val="-6"/>
          <w:szCs w:val="21"/>
        </w:rPr>
        <w:object w:dxaOrig="540" w:dyaOrig="280">
          <v:shape id="_x0000_i1030" type="#_x0000_t75" alt="www.szzx100.com江南汇教育网" style="width:27pt;height:14.25pt" o:ole="">
            <v:imagedata r:id="rId20" o:title=""/>
          </v:shape>
          <o:OLEObject Type="Embed" ProgID="Equation.3" ShapeID="_x0000_i1030" DrawAspect="Content" ObjectID="_1659792097" r:id="rId21"/>
        </w:object>
      </w:r>
      <w:r>
        <w:rPr>
          <w:rFonts w:hAnsi="新宋体"/>
          <w:szCs w:val="21"/>
        </w:rPr>
        <w:t>时</w:t>
      </w:r>
      <w:r w:rsidR="00B0428F" w:rsidRPr="00B0428F">
        <w:rPr>
          <w:position w:val="-10"/>
          <w:szCs w:val="21"/>
        </w:rPr>
        <w:object w:dxaOrig="220" w:dyaOrig="260">
          <v:shape id="_x0000_i1031" type="#_x0000_t75" alt="www.szzx100.com江南汇教育网" style="width:11.25pt;height:12.75pt" o:ole="">
            <v:imagedata r:id="rId22" o:title=""/>
          </v:shape>
          <o:OLEObject Type="Embed" ProgID="Equation.3" ShapeID="_x0000_i1031" DrawAspect="Content" ObjectID="_1659792098" r:id="rId23"/>
        </w:object>
      </w:r>
      <w:r>
        <w:rPr>
          <w:rFonts w:hAnsi="新宋体"/>
          <w:szCs w:val="21"/>
        </w:rPr>
        <w:t>随</w:t>
      </w:r>
      <w:r w:rsidR="00B0428F" w:rsidRPr="00B0428F">
        <w:rPr>
          <w:position w:val="-6"/>
          <w:szCs w:val="21"/>
        </w:rPr>
        <w:object w:dxaOrig="200" w:dyaOrig="220">
          <v:shape id="_x0000_i1032" type="#_x0000_t75" alt="www.szzx100.com江南汇教育网" style="width:9.75pt;height:11.25pt" o:ole="">
            <v:imagedata r:id="rId24" o:title=""/>
          </v:shape>
          <o:OLEObject Type="Embed" ProgID="Equation.3" ShapeID="_x0000_i1032" DrawAspect="Content" ObjectID="_1659792099" r:id="rId25"/>
        </w:object>
      </w:r>
      <w:r>
        <w:rPr>
          <w:rFonts w:hAnsi="新宋体"/>
          <w:szCs w:val="21"/>
        </w:rPr>
        <w:t>增大而减小</w:t>
      </w:r>
    </w:p>
    <w:p w:rsidR="00B0428F" w:rsidRDefault="00D506AA">
      <w:pPr>
        <w:snapToGrid w:val="0"/>
        <w:rPr>
          <w:rFonts w:ascii="宋体" w:hAnsi="宋体"/>
        </w:rPr>
      </w:pPr>
      <w:r>
        <w:rPr>
          <w:rFonts w:ascii="宋体" w:hAnsi="宋体" w:hint="eastAsia"/>
        </w:rPr>
        <w:t>4.关于二次函数y=ax</w:t>
      </w:r>
      <w:r>
        <w:rPr>
          <w:rFonts w:ascii="宋体" w:hAnsi="宋体" w:hint="eastAsia"/>
          <w:vertAlign w:val="superscript"/>
        </w:rPr>
        <w:t>2</w:t>
      </w:r>
      <w:r>
        <w:rPr>
          <w:rFonts w:ascii="宋体" w:hAnsi="宋体" w:hint="eastAsia"/>
        </w:rPr>
        <w:t>＋bx＋c的图象有下列命题：</w:t>
      </w:r>
    </w:p>
    <w:p w:rsidR="00B0428F" w:rsidRDefault="00D506AA">
      <w:pPr>
        <w:snapToGrid w:val="0"/>
        <w:rPr>
          <w:rFonts w:ascii="宋体" w:hAnsi="宋体"/>
        </w:rPr>
      </w:pPr>
      <w:r>
        <w:rPr>
          <w:rFonts w:ascii="宋体" w:hAnsi="宋体" w:hint="eastAsia"/>
        </w:rPr>
        <w:t>①当c=0时，函数的图象经过原点；②当c＞0且函数图象开口向下时，方程ax</w:t>
      </w:r>
      <w:r>
        <w:rPr>
          <w:rFonts w:ascii="宋体" w:hAnsi="宋体" w:hint="eastAsia"/>
          <w:vertAlign w:val="superscript"/>
        </w:rPr>
        <w:t>2</w:t>
      </w:r>
      <w:r>
        <w:rPr>
          <w:rFonts w:ascii="宋体" w:hAnsi="宋体" w:hint="eastAsia"/>
        </w:rPr>
        <w:t>＋bx＋c=0必有两个不等实根；③当a＜0，函数的图象最高点的纵坐标是</w:t>
      </w:r>
      <w:r>
        <w:rPr>
          <w:rFonts w:ascii="宋体" w:hAnsi="宋体"/>
          <w:noProof/>
          <w:position w:val="-16"/>
          <w:szCs w:val="21"/>
          <w:vertAlign w:val="subscript"/>
        </w:rPr>
        <w:drawing>
          <wp:inline distT="0" distB="0" distL="114300" distR="114300">
            <wp:extent cx="600710" cy="419735"/>
            <wp:effectExtent l="19050" t="0" r="0" b="0"/>
            <wp:docPr id="5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41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；④当b=0时，函数的图象关于y轴对称．其中正确命题的个数有（      ）</w:t>
      </w:r>
    </w:p>
    <w:p w:rsidR="00B0428F" w:rsidRDefault="00D506AA">
      <w:pPr>
        <w:snapToGrid w:val="0"/>
        <w:rPr>
          <w:rFonts w:ascii="宋体" w:hAnsi="宋体"/>
        </w:rPr>
      </w:pPr>
      <w:r>
        <w:rPr>
          <w:rFonts w:ascii="宋体" w:hAnsi="宋体" w:hint="eastAsia"/>
        </w:rPr>
        <w:t>A．1个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  <w:t>B．2个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  <w:t>C．3个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  <w:t>D．4个</w:t>
      </w:r>
    </w:p>
    <w:p w:rsidR="00B0428F" w:rsidRDefault="00D506AA">
      <w:pPr>
        <w:adjustRightInd w:val="0"/>
        <w:snapToGrid w:val="0"/>
        <w:rPr>
          <w:rFonts w:ascii="宋体" w:hAnsi="宋体"/>
        </w:rPr>
      </w:pPr>
      <w:r>
        <w:rPr>
          <w:rFonts w:ascii="宋体" w:hAnsi="宋体" w:hint="eastAsia"/>
        </w:rPr>
        <w:t>5</w:t>
      </w:r>
      <w:r>
        <w:rPr>
          <w:rFonts w:ascii="宋体" w:hAnsi="宋体"/>
        </w:rPr>
        <w:t>．已知原点是抛物线</w:t>
      </w:r>
      <w:r w:rsidR="00B0428F" w:rsidRPr="00B0428F">
        <w:rPr>
          <w:rFonts w:ascii="宋体" w:hAnsi="宋体"/>
          <w:position w:val="-10"/>
        </w:rPr>
        <w:object w:dxaOrig="1300" w:dyaOrig="360">
          <v:shape id="_x0000_i1033" type="#_x0000_t75" alt="www.szzx100.com江南汇教育网" style="width:65.25pt;height:18pt" o:ole="">
            <v:imagedata r:id="rId27" o:title=""/>
          </v:shape>
          <o:OLEObject Type="Embed" ProgID="Equation.DSMT4" ShapeID="_x0000_i1033" DrawAspect="Content" ObjectID="_1659792100" r:id="rId28"/>
        </w:object>
      </w:r>
      <w:r>
        <w:rPr>
          <w:rFonts w:ascii="宋体" w:hAnsi="宋体"/>
        </w:rPr>
        <w:t>的最高点，则</w:t>
      </w:r>
      <w:r w:rsidR="00B0428F" w:rsidRPr="00B0428F">
        <w:rPr>
          <w:rFonts w:ascii="宋体" w:hAnsi="宋体"/>
          <w:position w:val="-6"/>
        </w:rPr>
        <w:object w:dxaOrig="260" w:dyaOrig="220">
          <v:shape id="_x0000_i1034" type="#_x0000_t75" alt="www.szzx100.com江南汇教育网" style="width:12.75pt;height:11.25pt" o:ole="">
            <v:imagedata r:id="rId29" o:title=""/>
          </v:shape>
          <o:OLEObject Type="Embed" ProgID="Equation.3" ShapeID="_x0000_i1034" DrawAspect="Content" ObjectID="_1659792101" r:id="rId30"/>
        </w:object>
      </w:r>
      <w:r>
        <w:rPr>
          <w:rFonts w:ascii="宋体" w:hAnsi="宋体"/>
        </w:rPr>
        <w:t>的范围是(     )</w:t>
      </w:r>
    </w:p>
    <w:p w:rsidR="00B0428F" w:rsidRDefault="00D506AA">
      <w:pPr>
        <w:adjustRightInd w:val="0"/>
        <w:snapToGrid w:val="0"/>
        <w:rPr>
          <w:rFonts w:ascii="宋体" w:hAnsi="宋体"/>
        </w:rPr>
      </w:pPr>
      <w:r>
        <w:rPr>
          <w:rFonts w:ascii="宋体" w:hAnsi="宋体"/>
        </w:rPr>
        <w:t xml:space="preserve">A． </w:t>
      </w:r>
      <w:r w:rsidR="00B0428F" w:rsidRPr="00B0428F">
        <w:rPr>
          <w:rFonts w:ascii="宋体" w:hAnsi="宋体"/>
          <w:position w:val="-6"/>
        </w:rPr>
        <w:object w:dxaOrig="739" w:dyaOrig="280">
          <v:shape id="_x0000_i1035" type="#_x0000_t75" alt="www.szzx100.com江南汇教育网" style="width:36.75pt;height:14.25pt" o:ole="">
            <v:imagedata r:id="rId31" o:title=""/>
          </v:shape>
          <o:OLEObject Type="Embed" ProgID="Equation.3" ShapeID="_x0000_i1035" DrawAspect="Content" ObjectID="_1659792102" r:id="rId32"/>
        </w:object>
      </w:r>
      <w:r>
        <w:rPr>
          <w:rFonts w:ascii="宋体" w:hAnsi="宋体"/>
        </w:rPr>
        <w:t xml:space="preserve">      B． </w:t>
      </w:r>
      <w:r w:rsidR="00B0428F" w:rsidRPr="00B0428F">
        <w:rPr>
          <w:rFonts w:ascii="宋体" w:hAnsi="宋体"/>
          <w:position w:val="-6"/>
        </w:rPr>
        <w:object w:dxaOrig="579" w:dyaOrig="280">
          <v:shape id="_x0000_i1036" type="#_x0000_t75" alt="www.szzx100.com江南汇教育网" style="width:29.25pt;height:14.25pt" o:ole="">
            <v:imagedata r:id="rId33" o:title=""/>
          </v:shape>
          <o:OLEObject Type="Embed" ProgID="Equation.3" ShapeID="_x0000_i1036" DrawAspect="Content" ObjectID="_1659792103" r:id="rId34"/>
        </w:object>
      </w:r>
      <w:r>
        <w:rPr>
          <w:rFonts w:ascii="宋体" w:hAnsi="宋体"/>
        </w:rPr>
        <w:t xml:space="preserve">          C． </w:t>
      </w:r>
      <w:r w:rsidR="00B0428F" w:rsidRPr="00B0428F">
        <w:rPr>
          <w:rFonts w:ascii="宋体" w:hAnsi="宋体"/>
          <w:position w:val="-6"/>
        </w:rPr>
        <w:object w:dxaOrig="739" w:dyaOrig="280">
          <v:shape id="_x0000_i1037" type="#_x0000_t75" alt="www.szzx100.com江南汇教育网" style="width:36.75pt;height:14.25pt" o:ole="">
            <v:imagedata r:id="rId35" o:title=""/>
          </v:shape>
          <o:OLEObject Type="Embed" ProgID="Equation.3" ShapeID="_x0000_i1037" DrawAspect="Content" ObjectID="_1659792104" r:id="rId36"/>
        </w:object>
      </w:r>
      <w:r>
        <w:rPr>
          <w:rFonts w:ascii="宋体" w:hAnsi="宋体"/>
        </w:rPr>
        <w:t xml:space="preserve">         D． </w:t>
      </w:r>
      <w:r w:rsidR="00B0428F" w:rsidRPr="00B0428F">
        <w:rPr>
          <w:rFonts w:ascii="宋体" w:hAnsi="宋体"/>
          <w:position w:val="-6"/>
        </w:rPr>
        <w:object w:dxaOrig="759" w:dyaOrig="280">
          <v:shape id="_x0000_i1038" type="#_x0000_t75" alt="www.szzx100.com江南汇教育网" style="width:38.25pt;height:14.25pt" o:ole="">
            <v:imagedata r:id="rId37" o:title=""/>
          </v:shape>
          <o:OLEObject Type="Embed" ProgID="Equation.3" ShapeID="_x0000_i1038" DrawAspect="Content" ObjectID="_1659792105" r:id="rId38"/>
        </w:object>
      </w:r>
    </w:p>
    <w:p w:rsidR="00B0428F" w:rsidRDefault="00D506AA">
      <w:pPr>
        <w:adjustRightInd w:val="0"/>
        <w:snapToGrid w:val="0"/>
        <w:rPr>
          <w:rFonts w:ascii="宋体" w:hAnsi="宋体"/>
        </w:rPr>
      </w:pPr>
      <w:r>
        <w:rPr>
          <w:rFonts w:ascii="宋体" w:hAnsi="宋体" w:hint="eastAsia"/>
        </w:rPr>
        <w:t>6.</w:t>
      </w:r>
      <w:r>
        <w:rPr>
          <w:rFonts w:ascii="宋体" w:hAnsi="宋体"/>
        </w:rPr>
        <w:t>在同一坐标系中，作</w:t>
      </w:r>
      <w:r w:rsidR="00B0428F" w:rsidRPr="00B0428F">
        <w:rPr>
          <w:rFonts w:ascii="宋体" w:hAnsi="宋体"/>
          <w:position w:val="-10"/>
        </w:rPr>
        <w:object w:dxaOrig="780" w:dyaOrig="360">
          <v:shape id="_x0000_i1039" type="#_x0000_t75" alt="www.szzx100.com江南汇教育网" style="width:39pt;height:18pt" o:ole="">
            <v:imagedata r:id="rId39" o:title=""/>
          </v:shape>
          <o:OLEObject Type="Embed" ProgID="Equation.DSMT4" ShapeID="_x0000_i1039" DrawAspect="Content" ObjectID="_1659792106" r:id="rId40"/>
        </w:object>
      </w:r>
      <w:r>
        <w:rPr>
          <w:rFonts w:ascii="宋体" w:hAnsi="宋体"/>
        </w:rPr>
        <w:t>、</w:t>
      </w:r>
      <w:r w:rsidR="00B0428F" w:rsidRPr="00B0428F">
        <w:rPr>
          <w:rFonts w:ascii="宋体" w:hAnsi="宋体"/>
          <w:position w:val="-10"/>
        </w:rPr>
        <w:object w:dxaOrig="920" w:dyaOrig="360">
          <v:shape id="_x0000_i1040" type="#_x0000_t75" alt="www.szzx100.com江南汇教育网" style="width:46.5pt;height:18pt" o:ole="">
            <v:imagedata r:id="rId41" o:title=""/>
          </v:shape>
          <o:OLEObject Type="Embed" ProgID="Equation.DSMT4" ShapeID="_x0000_i1040" DrawAspect="Content" ObjectID="_1659792107" r:id="rId42"/>
        </w:object>
      </w:r>
      <w:r>
        <w:rPr>
          <w:rFonts w:ascii="宋体" w:hAnsi="宋体"/>
        </w:rPr>
        <w:t>、</w:t>
      </w:r>
      <w:r w:rsidR="00B0428F" w:rsidRPr="00B0428F">
        <w:rPr>
          <w:rFonts w:ascii="宋体" w:hAnsi="宋体"/>
          <w:position w:val="-24"/>
          <w:szCs w:val="21"/>
        </w:rPr>
        <w:object w:dxaOrig="840" w:dyaOrig="620">
          <v:shape id="_x0000_i1041" type="#_x0000_t75" alt="www.szzx100.com江南汇教育网" style="width:42pt;height:30.75pt" o:ole="">
            <v:imagedata r:id="rId43" o:title=""/>
          </v:shape>
          <o:OLEObject Type="Embed" ProgID="Equation.DSMT4" ShapeID="_x0000_i1041" DrawAspect="Content" ObjectID="_1659792108" r:id="rId44"/>
        </w:object>
      </w:r>
      <w:r>
        <w:rPr>
          <w:rFonts w:ascii="宋体" w:hAnsi="宋体"/>
        </w:rPr>
        <w:t>的图象，它们共同特点是  (     )</w:t>
      </w:r>
    </w:p>
    <w:p w:rsidR="00B0428F" w:rsidRDefault="00D506AA">
      <w:pPr>
        <w:adjustRightInd w:val="0"/>
        <w:snapToGrid w:val="0"/>
        <w:rPr>
          <w:rFonts w:ascii="宋体" w:hAnsi="宋体"/>
        </w:rPr>
      </w:pPr>
      <w:r>
        <w:rPr>
          <w:rFonts w:ascii="宋体" w:hAnsi="宋体" w:hint="eastAsia"/>
        </w:rPr>
        <w:t>A.</w:t>
      </w:r>
      <w:r>
        <w:rPr>
          <w:rFonts w:ascii="宋体" w:hAnsi="宋体"/>
        </w:rPr>
        <w:t>都是关于</w:t>
      </w:r>
      <w:r w:rsidR="00B0428F" w:rsidRPr="00B0428F">
        <w:rPr>
          <w:rFonts w:ascii="宋体" w:hAnsi="宋体"/>
          <w:position w:val="-6"/>
        </w:rPr>
        <w:object w:dxaOrig="200" w:dyaOrig="220">
          <v:shape id="_x0000_i1042" type="#_x0000_t75" alt="www.szzx100.com江南汇教育网" style="width:9.75pt;height:11.25pt" o:ole="">
            <v:imagedata r:id="rId45" o:title=""/>
          </v:shape>
          <o:OLEObject Type="Embed" ProgID="Equation.3" ShapeID="_x0000_i1042" DrawAspect="Content" ObjectID="_1659792109" r:id="rId46"/>
        </w:object>
      </w:r>
      <w:r>
        <w:rPr>
          <w:rFonts w:ascii="宋体" w:hAnsi="宋体"/>
        </w:rPr>
        <w:t>轴对称，抛物线开口向上     B．都是关于</w:t>
      </w:r>
      <w:r w:rsidR="00B0428F" w:rsidRPr="00B0428F">
        <w:rPr>
          <w:rFonts w:ascii="宋体" w:hAnsi="宋体"/>
          <w:position w:val="-10"/>
        </w:rPr>
        <w:object w:dxaOrig="220" w:dyaOrig="260">
          <v:shape id="_x0000_i1043" type="#_x0000_t75" alt="www.szzx100.com江南汇教育网" style="width:11.25pt;height:12.75pt" o:ole="">
            <v:imagedata r:id="rId47" o:title=""/>
          </v:shape>
          <o:OLEObject Type="Embed" ProgID="Equation.3" ShapeID="_x0000_i1043" DrawAspect="Content" ObjectID="_1659792110" r:id="rId48"/>
        </w:object>
      </w:r>
      <w:r>
        <w:rPr>
          <w:rFonts w:ascii="宋体" w:hAnsi="宋体"/>
        </w:rPr>
        <w:t>轴对称，抛物线开口向下</w:t>
      </w:r>
    </w:p>
    <w:p w:rsidR="00B0428F" w:rsidRDefault="00D506AA">
      <w:pPr>
        <w:adjustRightInd w:val="0"/>
        <w:snapToGrid w:val="0"/>
        <w:rPr>
          <w:rFonts w:ascii="宋体" w:hAnsi="宋体"/>
        </w:rPr>
      </w:pPr>
      <w:r>
        <w:rPr>
          <w:rFonts w:ascii="宋体" w:hAnsi="宋体" w:hint="eastAsia"/>
        </w:rPr>
        <w:t>D.</w:t>
      </w:r>
      <w:r>
        <w:rPr>
          <w:rFonts w:ascii="宋体" w:hAnsi="宋体"/>
        </w:rPr>
        <w:t>都是关于原点对称，顶点都是原点       D．都是关于</w:t>
      </w:r>
      <w:r w:rsidR="00B0428F" w:rsidRPr="00B0428F">
        <w:rPr>
          <w:rFonts w:ascii="宋体" w:hAnsi="宋体"/>
          <w:position w:val="-10"/>
        </w:rPr>
        <w:object w:dxaOrig="220" w:dyaOrig="260">
          <v:shape id="_x0000_i1044" type="#_x0000_t75" alt="www.szzx100.com江南汇教育网" style="width:11.25pt;height:12.75pt" o:ole="">
            <v:imagedata r:id="rId47" o:title=""/>
          </v:shape>
          <o:OLEObject Type="Embed" ProgID="Equation.3" ShapeID="_x0000_i1044" DrawAspect="Content" ObjectID="_1659792111" r:id="rId49"/>
        </w:object>
      </w:r>
      <w:r>
        <w:rPr>
          <w:rFonts w:ascii="宋体" w:hAnsi="宋体"/>
        </w:rPr>
        <w:t>轴对称，顶点都是原点</w:t>
      </w:r>
    </w:p>
    <w:p w:rsidR="00B0428F" w:rsidRDefault="00D506AA">
      <w:pPr>
        <w:rPr>
          <w:bCs/>
        </w:rPr>
      </w:pPr>
      <w:r>
        <w:rPr>
          <w:noProof/>
        </w:rPr>
        <w:drawing>
          <wp:anchor distT="0" distB="0" distL="114300" distR="114300" simplePos="0" relativeHeight="25194598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201930</wp:posOffset>
            </wp:positionV>
            <wp:extent cx="3771900" cy="777875"/>
            <wp:effectExtent l="19050" t="0" r="0" b="0"/>
            <wp:wrapSquare wrapText="bothSides"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7</w:t>
      </w:r>
      <w:r>
        <w:rPr>
          <w:rFonts w:hint="eastAsia"/>
          <w:bCs/>
        </w:rPr>
        <w:t>．函数</w:t>
      </w:r>
      <w:r>
        <w:rPr>
          <w:bCs/>
        </w:rPr>
        <w:t>y=ax</w:t>
      </w:r>
      <w:r>
        <w:rPr>
          <w:bCs/>
          <w:szCs w:val="21"/>
          <w:vertAlign w:val="superscript"/>
        </w:rPr>
        <w:t>2</w:t>
      </w:r>
      <w:r>
        <w:rPr>
          <w:rFonts w:hint="eastAsia"/>
          <w:bCs/>
        </w:rPr>
        <w:t>和</w:t>
      </w:r>
      <w:r>
        <w:rPr>
          <w:bCs/>
        </w:rPr>
        <w:t>y=a(x</w:t>
      </w:r>
      <w:r>
        <w:rPr>
          <w:rFonts w:hint="eastAsia"/>
          <w:bCs/>
        </w:rPr>
        <w:t>－</w:t>
      </w:r>
      <w:r>
        <w:rPr>
          <w:bCs/>
        </w:rPr>
        <w:t>2)(a</w:t>
      </w:r>
      <w:r>
        <w:rPr>
          <w:rFonts w:hint="eastAsia"/>
          <w:bCs/>
        </w:rPr>
        <w:t>≠</w:t>
      </w:r>
      <w:r>
        <w:rPr>
          <w:bCs/>
        </w:rPr>
        <w:t>0)</w:t>
      </w:r>
      <w:r>
        <w:rPr>
          <w:rFonts w:hint="eastAsia"/>
          <w:bCs/>
        </w:rPr>
        <w:t>在同一坐标系里的图像大致是（　　）</w:t>
      </w:r>
    </w:p>
    <w:p w:rsidR="00B0428F" w:rsidRDefault="00B0428F">
      <w:pPr>
        <w:rPr>
          <w:bCs/>
        </w:rPr>
      </w:pPr>
    </w:p>
    <w:p w:rsidR="00B0428F" w:rsidRDefault="00B0428F" w:rsidP="00EA6292">
      <w:pPr>
        <w:ind w:firstLineChars="537" w:firstLine="1128"/>
      </w:pPr>
    </w:p>
    <w:p w:rsidR="00B0428F" w:rsidRDefault="00B0428F" w:rsidP="00EA6292">
      <w:pPr>
        <w:ind w:firstLineChars="537" w:firstLine="1128"/>
      </w:pPr>
    </w:p>
    <w:p w:rsidR="00B0428F" w:rsidRDefault="00B0428F" w:rsidP="00EA6292">
      <w:pPr>
        <w:ind w:firstLineChars="537" w:firstLine="1128"/>
      </w:pPr>
    </w:p>
    <w:p w:rsidR="00B0428F" w:rsidRDefault="00D506AA">
      <w:pPr>
        <w:ind w:firstLineChars="392" w:firstLine="823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、</w:t>
      </w:r>
      <w:r>
        <w:rPr>
          <w:bCs/>
        </w:rPr>
        <w:t xml:space="preserve">         B</w:t>
      </w:r>
      <w:r>
        <w:rPr>
          <w:rFonts w:hint="eastAsia"/>
          <w:bCs/>
        </w:rPr>
        <w:t>、</w:t>
      </w:r>
      <w:r>
        <w:rPr>
          <w:bCs/>
        </w:rPr>
        <w:t xml:space="preserve">     C</w:t>
      </w:r>
      <w:r>
        <w:rPr>
          <w:rFonts w:hint="eastAsia"/>
          <w:bCs/>
        </w:rPr>
        <w:t>、</w:t>
      </w:r>
      <w:r>
        <w:rPr>
          <w:bCs/>
        </w:rPr>
        <w:t xml:space="preserve">           D</w:t>
      </w:r>
      <w:r>
        <w:rPr>
          <w:rFonts w:hint="eastAsia"/>
          <w:bCs/>
        </w:rPr>
        <w:t>、</w:t>
      </w:r>
    </w:p>
    <w:p w:rsidR="00B0428F" w:rsidRDefault="00B0428F">
      <w:pPr>
        <w:adjustRightInd w:val="0"/>
        <w:snapToGrid w:val="0"/>
        <w:rPr>
          <w:rFonts w:ascii="宋体" w:hAnsi="宋体"/>
        </w:rPr>
      </w:pPr>
    </w:p>
    <w:p w:rsidR="00B0428F" w:rsidRDefault="00D506AA">
      <w:pPr>
        <w:spacing w:line="360" w:lineRule="auto"/>
        <w:rPr>
          <w:rFonts w:eastAsia="新宋体"/>
          <w:szCs w:val="21"/>
        </w:rPr>
      </w:pPr>
      <w:r>
        <w:rPr>
          <w:rFonts w:eastAsia="新宋体" w:hAnsi="新宋体" w:hint="eastAsia"/>
          <w:szCs w:val="21"/>
        </w:rPr>
        <w:t>8.</w:t>
      </w:r>
      <w:r>
        <w:rPr>
          <w:rFonts w:eastAsia="新宋体" w:hAnsi="新宋体"/>
          <w:szCs w:val="21"/>
        </w:rPr>
        <w:t>已知函数</w:t>
      </w:r>
      <w:r>
        <w:rPr>
          <w:rFonts w:eastAsia="新宋体"/>
          <w:i/>
          <w:szCs w:val="21"/>
        </w:rPr>
        <w:t>y</w:t>
      </w:r>
      <w:r>
        <w:rPr>
          <w:rFonts w:eastAsia="新宋体" w:hAnsi="新宋体"/>
          <w:szCs w:val="21"/>
        </w:rPr>
        <w:t>＝</w:t>
      </w:r>
      <w:r>
        <w:rPr>
          <w:rFonts w:eastAsia="新宋体"/>
          <w:szCs w:val="21"/>
        </w:rPr>
        <w:t>(</w:t>
      </w:r>
      <w:r>
        <w:rPr>
          <w:rFonts w:eastAsia="新宋体"/>
          <w:i/>
          <w:szCs w:val="21"/>
        </w:rPr>
        <w:t>k</w:t>
      </w:r>
      <w:r>
        <w:rPr>
          <w:rFonts w:eastAsia="新宋体" w:hAnsi="新宋体"/>
          <w:szCs w:val="21"/>
        </w:rPr>
        <w:t>－</w:t>
      </w:r>
      <w:r>
        <w:rPr>
          <w:rFonts w:eastAsia="新宋体"/>
          <w:szCs w:val="21"/>
        </w:rPr>
        <w:t>3)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  <w:vertAlign w:val="superscript"/>
        </w:rPr>
        <w:t>2</w:t>
      </w:r>
      <w:r>
        <w:rPr>
          <w:rFonts w:eastAsia="新宋体" w:hAnsi="新宋体"/>
          <w:szCs w:val="21"/>
        </w:rPr>
        <w:t>＋</w:t>
      </w:r>
      <w:r>
        <w:rPr>
          <w:rFonts w:eastAsia="新宋体"/>
          <w:szCs w:val="21"/>
        </w:rPr>
        <w:t>2</w:t>
      </w:r>
      <w:r>
        <w:rPr>
          <w:rFonts w:eastAsia="新宋体"/>
          <w:i/>
          <w:szCs w:val="21"/>
        </w:rPr>
        <w:t>x</w:t>
      </w:r>
      <w:r>
        <w:rPr>
          <w:rFonts w:eastAsia="新宋体" w:hAnsi="新宋体"/>
          <w:szCs w:val="21"/>
        </w:rPr>
        <w:t>＋</w:t>
      </w:r>
      <w:r>
        <w:rPr>
          <w:rFonts w:eastAsia="新宋体"/>
          <w:szCs w:val="21"/>
        </w:rPr>
        <w:t>1</w:t>
      </w:r>
      <w:r>
        <w:rPr>
          <w:rFonts w:eastAsia="新宋体" w:hAnsi="新宋体"/>
          <w:szCs w:val="21"/>
        </w:rPr>
        <w:t>的图象与</w:t>
      </w:r>
      <w:r>
        <w:rPr>
          <w:rFonts w:eastAsia="新宋体"/>
          <w:i/>
          <w:szCs w:val="21"/>
        </w:rPr>
        <w:t>x</w:t>
      </w:r>
      <w:r>
        <w:rPr>
          <w:rFonts w:eastAsia="新宋体" w:hAnsi="新宋体"/>
          <w:szCs w:val="21"/>
        </w:rPr>
        <w:t>轴有交点，则</w:t>
      </w:r>
      <w:r>
        <w:rPr>
          <w:rFonts w:eastAsia="新宋体"/>
          <w:i/>
          <w:szCs w:val="21"/>
        </w:rPr>
        <w:t>k</w:t>
      </w:r>
      <w:r>
        <w:rPr>
          <w:rFonts w:eastAsia="新宋体" w:hAnsi="新宋体"/>
          <w:szCs w:val="21"/>
        </w:rPr>
        <w:t>的取值范围是</w:t>
      </w:r>
      <w:r>
        <w:rPr>
          <w:rFonts w:eastAsia="新宋体"/>
          <w:szCs w:val="21"/>
        </w:rPr>
        <w:t xml:space="preserve"> (    )</w:t>
      </w:r>
    </w:p>
    <w:p w:rsidR="00B0428F" w:rsidRDefault="00D506AA">
      <w:pPr>
        <w:spacing w:line="360" w:lineRule="auto"/>
        <w:ind w:firstLine="435"/>
        <w:rPr>
          <w:rFonts w:eastAsia="新宋体"/>
          <w:szCs w:val="21"/>
        </w:rPr>
      </w:pPr>
      <w:r>
        <w:rPr>
          <w:rFonts w:eastAsia="新宋体"/>
          <w:i/>
          <w:szCs w:val="21"/>
        </w:rPr>
        <w:t>A</w:t>
      </w:r>
      <w:r>
        <w:rPr>
          <w:rFonts w:eastAsia="新宋体" w:hAnsi="新宋体"/>
          <w:szCs w:val="21"/>
        </w:rPr>
        <w:t>．</w:t>
      </w:r>
      <w:r>
        <w:rPr>
          <w:rFonts w:eastAsia="新宋体"/>
          <w:i/>
          <w:szCs w:val="21"/>
        </w:rPr>
        <w:t>k</w:t>
      </w:r>
      <w:r>
        <w:rPr>
          <w:rFonts w:eastAsia="新宋体"/>
          <w:szCs w:val="21"/>
        </w:rPr>
        <w:t xml:space="preserve">&lt;4      </w:t>
      </w:r>
      <w:r>
        <w:rPr>
          <w:rFonts w:eastAsia="新宋体"/>
          <w:i/>
          <w:szCs w:val="21"/>
        </w:rPr>
        <w:t>B</w:t>
      </w:r>
      <w:r>
        <w:rPr>
          <w:rFonts w:eastAsia="新宋体" w:hAnsi="新宋体"/>
          <w:szCs w:val="21"/>
        </w:rPr>
        <w:t>．</w:t>
      </w:r>
      <w:r>
        <w:rPr>
          <w:rFonts w:eastAsia="新宋体"/>
          <w:i/>
          <w:szCs w:val="21"/>
        </w:rPr>
        <w:t>k</w:t>
      </w:r>
      <w:r>
        <w:rPr>
          <w:rFonts w:eastAsia="新宋体"/>
          <w:szCs w:val="21"/>
        </w:rPr>
        <w:t xml:space="preserve">≤4   </w:t>
      </w:r>
      <w:r>
        <w:rPr>
          <w:rFonts w:eastAsia="新宋体"/>
          <w:i/>
          <w:szCs w:val="21"/>
        </w:rPr>
        <w:t>C</w:t>
      </w:r>
      <w:r>
        <w:rPr>
          <w:rFonts w:eastAsia="新宋体" w:hAnsi="新宋体"/>
          <w:szCs w:val="21"/>
        </w:rPr>
        <w:t>．</w:t>
      </w:r>
      <w:r>
        <w:rPr>
          <w:rFonts w:eastAsia="新宋体"/>
          <w:i/>
          <w:szCs w:val="21"/>
        </w:rPr>
        <w:t>k</w:t>
      </w:r>
      <w:r>
        <w:rPr>
          <w:rFonts w:eastAsia="新宋体"/>
          <w:szCs w:val="21"/>
        </w:rPr>
        <w:t>&lt;4</w:t>
      </w:r>
      <w:r>
        <w:rPr>
          <w:rFonts w:eastAsia="新宋体" w:hAnsi="新宋体"/>
          <w:szCs w:val="21"/>
        </w:rPr>
        <w:t>且</w:t>
      </w:r>
      <w:r>
        <w:rPr>
          <w:rFonts w:eastAsia="新宋体"/>
          <w:i/>
          <w:szCs w:val="21"/>
        </w:rPr>
        <w:t>k</w:t>
      </w:r>
      <w:r>
        <w:rPr>
          <w:rFonts w:eastAsia="新宋体"/>
          <w:szCs w:val="21"/>
        </w:rPr>
        <w:t xml:space="preserve">≠3    </w:t>
      </w:r>
      <w:r>
        <w:rPr>
          <w:rFonts w:eastAsia="新宋体"/>
          <w:i/>
          <w:szCs w:val="21"/>
        </w:rPr>
        <w:t>D</w:t>
      </w:r>
      <w:r>
        <w:rPr>
          <w:rFonts w:eastAsia="新宋体" w:hAnsi="新宋体"/>
          <w:szCs w:val="21"/>
        </w:rPr>
        <w:t>．</w:t>
      </w:r>
      <w:r>
        <w:rPr>
          <w:rFonts w:eastAsia="新宋体"/>
          <w:i/>
          <w:szCs w:val="21"/>
        </w:rPr>
        <w:t>k</w:t>
      </w:r>
      <w:r>
        <w:rPr>
          <w:rFonts w:eastAsia="新宋体"/>
          <w:szCs w:val="21"/>
        </w:rPr>
        <w:t>≤4</w:t>
      </w:r>
      <w:r>
        <w:rPr>
          <w:rFonts w:eastAsia="新宋体" w:hAnsi="新宋体"/>
          <w:szCs w:val="21"/>
        </w:rPr>
        <w:t>且</w:t>
      </w:r>
      <w:r>
        <w:rPr>
          <w:rFonts w:eastAsia="新宋体"/>
          <w:i/>
          <w:szCs w:val="21"/>
        </w:rPr>
        <w:t>k</w:t>
      </w:r>
      <w:r>
        <w:rPr>
          <w:rFonts w:eastAsia="新宋体"/>
          <w:szCs w:val="21"/>
        </w:rPr>
        <w:t>≠3</w:t>
      </w:r>
    </w:p>
    <w:p w:rsidR="00B0428F" w:rsidRDefault="00D506AA">
      <w:pPr>
        <w:snapToGrid w:val="0"/>
        <w:spacing w:before="60" w:after="60" w:line="360" w:lineRule="auto"/>
        <w:ind w:right="15"/>
        <w:rPr>
          <w:rFonts w:eastAsia="新宋体"/>
          <w:szCs w:val="21"/>
        </w:rPr>
      </w:pPr>
      <w:r>
        <w:rPr>
          <w:rFonts w:eastAsia="新宋体" w:hAnsi="新宋体" w:hint="eastAsia"/>
          <w:szCs w:val="21"/>
        </w:rPr>
        <w:t>9.</w:t>
      </w:r>
      <w:r>
        <w:rPr>
          <w:rFonts w:eastAsia="新宋体" w:hAnsi="新宋体"/>
          <w:szCs w:val="21"/>
        </w:rPr>
        <w:t>函数</w:t>
      </w:r>
      <w:r>
        <w:rPr>
          <w:rFonts w:eastAsia="新宋体"/>
          <w:i/>
          <w:szCs w:val="21"/>
        </w:rPr>
        <w:t>y</w:t>
      </w:r>
      <w:r>
        <w:rPr>
          <w:rFonts w:eastAsia="新宋体" w:hAnsi="新宋体"/>
          <w:szCs w:val="21"/>
        </w:rPr>
        <w:t>＝</w:t>
      </w:r>
      <w:r>
        <w:rPr>
          <w:rFonts w:eastAsia="新宋体"/>
          <w:i/>
          <w:szCs w:val="21"/>
        </w:rPr>
        <w:t>ax</w:t>
      </w:r>
      <w:r>
        <w:rPr>
          <w:rFonts w:eastAsia="新宋体" w:hAnsi="新宋体"/>
          <w:szCs w:val="21"/>
        </w:rPr>
        <w:t>＋</w:t>
      </w:r>
      <w:r>
        <w:rPr>
          <w:rFonts w:eastAsia="新宋体"/>
          <w:i/>
          <w:szCs w:val="21"/>
        </w:rPr>
        <w:t>b</w:t>
      </w:r>
      <w:r>
        <w:rPr>
          <w:rFonts w:eastAsia="新宋体" w:hAnsi="新宋体"/>
          <w:szCs w:val="21"/>
        </w:rPr>
        <w:t>和</w:t>
      </w:r>
      <w:r>
        <w:rPr>
          <w:rFonts w:eastAsia="新宋体"/>
          <w:i/>
          <w:szCs w:val="21"/>
        </w:rPr>
        <w:t>y</w:t>
      </w:r>
      <w:r>
        <w:rPr>
          <w:rFonts w:eastAsia="新宋体" w:hAnsi="新宋体"/>
          <w:szCs w:val="21"/>
        </w:rPr>
        <w:t>＝</w:t>
      </w:r>
      <w:r>
        <w:rPr>
          <w:rFonts w:eastAsia="新宋体"/>
          <w:i/>
          <w:szCs w:val="21"/>
        </w:rPr>
        <w:t>ax</w:t>
      </w:r>
      <w:r>
        <w:rPr>
          <w:rFonts w:eastAsia="新宋体"/>
          <w:szCs w:val="21"/>
          <w:vertAlign w:val="superscript"/>
        </w:rPr>
        <w:t>2</w:t>
      </w:r>
      <w:r>
        <w:rPr>
          <w:rFonts w:eastAsia="新宋体" w:hAnsi="新宋体"/>
          <w:szCs w:val="21"/>
        </w:rPr>
        <w:t>＋</w:t>
      </w:r>
      <w:r>
        <w:rPr>
          <w:rFonts w:eastAsia="新宋体"/>
          <w:i/>
          <w:szCs w:val="21"/>
        </w:rPr>
        <w:t>bx</w:t>
      </w:r>
      <w:r>
        <w:rPr>
          <w:rFonts w:eastAsia="新宋体" w:hAnsi="新宋体"/>
          <w:szCs w:val="21"/>
        </w:rPr>
        <w:t>＋</w:t>
      </w:r>
      <w:r>
        <w:rPr>
          <w:rFonts w:eastAsia="新宋体"/>
          <w:i/>
          <w:szCs w:val="21"/>
        </w:rPr>
        <w:t>c</w:t>
      </w:r>
      <w:r>
        <w:rPr>
          <w:rFonts w:eastAsia="新宋体" w:hAnsi="新宋体"/>
          <w:szCs w:val="21"/>
        </w:rPr>
        <w:t>在同一直角坐标系内的图象大致是</w:t>
      </w:r>
      <w:r>
        <w:rPr>
          <w:rFonts w:eastAsia="新宋体"/>
          <w:szCs w:val="21"/>
        </w:rPr>
        <w:t xml:space="preserve">    (    )</w:t>
      </w:r>
    </w:p>
    <w:p w:rsidR="00B0428F" w:rsidRDefault="00D506AA">
      <w:pPr>
        <w:rPr>
          <w:rFonts w:eastAsia="新宋体"/>
          <w:szCs w:val="21"/>
        </w:rPr>
      </w:pPr>
      <w:r>
        <w:rPr>
          <w:rFonts w:eastAsia="新宋体"/>
          <w:noProof/>
          <w:szCs w:val="21"/>
        </w:rPr>
        <w:drawing>
          <wp:inline distT="0" distB="0" distL="114300" distR="114300">
            <wp:extent cx="4823460" cy="1005840"/>
            <wp:effectExtent l="19050" t="0" r="0" b="0"/>
            <wp:docPr id="7" name="图片 2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2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82346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28F" w:rsidRDefault="00D506AA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lastRenderedPageBreak/>
        <w:t>10.河北省赵县的赵州桥的桥拱是抛物线型，建立如图所示的坐标系，其函数的解析式为y=</w:t>
      </w:r>
      <w:r w:rsidR="00B0428F" w:rsidRPr="00B0428F">
        <w:rPr>
          <w:rFonts w:ascii="宋体" w:hAnsi="宋体"/>
          <w:bCs/>
          <w:position w:val="-24"/>
          <w:szCs w:val="21"/>
        </w:rPr>
        <w:object w:dxaOrig="780" w:dyaOrig="620">
          <v:shape id="_x0000_i1045" type="#_x0000_t75" alt="www.szzx100.com江南汇教育网" style="width:39pt;height:30.75pt" o:ole="">
            <v:imagedata r:id="rId52" o:title=""/>
          </v:shape>
          <o:OLEObject Type="Embed" ProgID="Equation.3" ShapeID="_x0000_i1045" DrawAspect="Content" ObjectID="_1659792112" r:id="rId53"/>
        </w:object>
      </w:r>
      <w:r>
        <w:rPr>
          <w:rFonts w:ascii="宋体" w:hAnsi="宋体" w:hint="eastAsia"/>
          <w:bCs/>
          <w:szCs w:val="21"/>
        </w:rPr>
        <w:t xml:space="preserve">，当水位线在AB位置时，水面宽 AB = 30米，这时水面离桥顶的高度h是（   ） </w:t>
      </w:r>
    </w:p>
    <w:p w:rsidR="00B0428F" w:rsidRDefault="00D506AA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A、5米    B、6米；    C、8米；   D、9米</w:t>
      </w:r>
    </w:p>
    <w:p w:rsidR="00B0428F" w:rsidRDefault="00D506AA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二、填空题（每题3分，共30分）</w:t>
      </w:r>
    </w:p>
    <w:p w:rsidR="00B0428F" w:rsidRDefault="00D506AA">
      <w:pPr>
        <w:adjustRightInd w:val="0"/>
        <w:snapToGrid w:val="0"/>
        <w:rPr>
          <w:szCs w:val="21"/>
        </w:rPr>
      </w:pPr>
      <w:r>
        <w:rPr>
          <w:rFonts w:hAnsi="新宋体" w:hint="eastAsia"/>
          <w:szCs w:val="21"/>
        </w:rPr>
        <w:t>1.</w:t>
      </w:r>
      <w:r>
        <w:rPr>
          <w:rFonts w:hAnsi="新宋体"/>
          <w:szCs w:val="21"/>
        </w:rPr>
        <w:t>抛物线在</w:t>
      </w:r>
      <w:r>
        <w:rPr>
          <w:i/>
          <w:szCs w:val="21"/>
        </w:rPr>
        <w:t>y</w:t>
      </w:r>
      <w:r>
        <w:rPr>
          <w:szCs w:val="21"/>
        </w:rPr>
        <w:t>=</w:t>
      </w:r>
      <w:r>
        <w:rPr>
          <w:i/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szCs w:val="21"/>
        </w:rPr>
        <w:t>-2</w:t>
      </w:r>
      <w:r>
        <w:rPr>
          <w:i/>
          <w:szCs w:val="21"/>
        </w:rPr>
        <w:t>x</w:t>
      </w:r>
      <w:r>
        <w:rPr>
          <w:szCs w:val="21"/>
        </w:rPr>
        <w:t>-3</w:t>
      </w:r>
      <w:r>
        <w:rPr>
          <w:rFonts w:hAnsi="新宋体"/>
          <w:szCs w:val="21"/>
        </w:rPr>
        <w:t>在</w:t>
      </w:r>
      <w:r>
        <w:rPr>
          <w:i/>
          <w:szCs w:val="21"/>
        </w:rPr>
        <w:t>x</w:t>
      </w:r>
      <w:r>
        <w:rPr>
          <w:rFonts w:hAnsi="新宋体"/>
          <w:szCs w:val="21"/>
        </w:rPr>
        <w:t>轴上截得的线段长度是</w:t>
      </w:r>
      <w:r>
        <w:rPr>
          <w:szCs w:val="21"/>
        </w:rPr>
        <w:t>.</w:t>
      </w:r>
    </w:p>
    <w:p w:rsidR="00B0428F" w:rsidRDefault="00D506AA">
      <w:pPr>
        <w:adjustRightInd w:val="0"/>
        <w:snapToGrid w:val="0"/>
        <w:rPr>
          <w:szCs w:val="21"/>
        </w:rPr>
      </w:pPr>
      <w:r>
        <w:rPr>
          <w:rFonts w:hAnsi="新宋体" w:hint="eastAsia"/>
          <w:szCs w:val="21"/>
        </w:rPr>
        <w:t>2.</w:t>
      </w:r>
      <w:r>
        <w:rPr>
          <w:rFonts w:hAnsi="新宋体"/>
          <w:szCs w:val="21"/>
        </w:rPr>
        <w:t>已知抛物线</w:t>
      </w:r>
      <w:r>
        <w:rPr>
          <w:i/>
          <w:szCs w:val="21"/>
        </w:rPr>
        <w:t>y</w:t>
      </w:r>
      <w:r>
        <w:rPr>
          <w:rFonts w:hAnsi="新宋体"/>
          <w:szCs w:val="21"/>
        </w:rPr>
        <w:t>＝</w:t>
      </w:r>
      <w:r>
        <w:rPr>
          <w:i/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rFonts w:hAnsi="新宋体"/>
          <w:szCs w:val="21"/>
        </w:rPr>
        <w:t>－</w:t>
      </w:r>
      <w:r>
        <w:rPr>
          <w:szCs w:val="21"/>
        </w:rPr>
        <w:t>2(</w:t>
      </w:r>
      <w:r>
        <w:rPr>
          <w:i/>
          <w:szCs w:val="21"/>
        </w:rPr>
        <w:t>k</w:t>
      </w:r>
      <w:r>
        <w:rPr>
          <w:rFonts w:hAnsi="新宋体"/>
          <w:szCs w:val="21"/>
        </w:rPr>
        <w:t>＋</w:t>
      </w:r>
      <w:r>
        <w:rPr>
          <w:szCs w:val="21"/>
        </w:rPr>
        <w:t>1)</w:t>
      </w:r>
      <w:r>
        <w:rPr>
          <w:i/>
          <w:szCs w:val="21"/>
        </w:rPr>
        <w:t>x</w:t>
      </w:r>
      <w:r>
        <w:rPr>
          <w:rFonts w:hAnsi="新宋体"/>
          <w:szCs w:val="21"/>
        </w:rPr>
        <w:t>＋</w:t>
      </w:r>
      <w:r>
        <w:rPr>
          <w:szCs w:val="21"/>
        </w:rPr>
        <w:t>16</w:t>
      </w:r>
      <w:r>
        <w:rPr>
          <w:rFonts w:hAnsi="新宋体"/>
          <w:szCs w:val="21"/>
        </w:rPr>
        <w:t>的顶点在</w:t>
      </w:r>
      <w:r>
        <w:rPr>
          <w:i/>
          <w:szCs w:val="21"/>
        </w:rPr>
        <w:t>x</w:t>
      </w:r>
      <w:r>
        <w:rPr>
          <w:rFonts w:hAnsi="新宋体"/>
          <w:szCs w:val="21"/>
        </w:rPr>
        <w:t>轴上</w:t>
      </w:r>
      <w:r>
        <w:rPr>
          <w:szCs w:val="21"/>
        </w:rPr>
        <w:t>,</w:t>
      </w:r>
      <w:r>
        <w:rPr>
          <w:rFonts w:hAnsi="新宋体"/>
          <w:szCs w:val="21"/>
        </w:rPr>
        <w:t>则</w:t>
      </w:r>
      <w:r>
        <w:rPr>
          <w:i/>
          <w:szCs w:val="21"/>
        </w:rPr>
        <w:t>k</w:t>
      </w:r>
      <w:r>
        <w:rPr>
          <w:rFonts w:hAnsi="新宋体"/>
          <w:szCs w:val="21"/>
        </w:rPr>
        <w:t>＝</w:t>
      </w:r>
      <w:r>
        <w:rPr>
          <w:szCs w:val="21"/>
        </w:rPr>
        <w:t>_________.</w:t>
      </w:r>
    </w:p>
    <w:p w:rsidR="00B0428F" w:rsidRDefault="00D506AA">
      <w:pPr>
        <w:rPr>
          <w:rFonts w:hAnsi="新宋体"/>
          <w:szCs w:val="21"/>
        </w:rPr>
      </w:pPr>
      <w:r>
        <w:rPr>
          <w:rFonts w:hAnsi="新宋体" w:hint="eastAsia"/>
          <w:szCs w:val="21"/>
        </w:rPr>
        <w:t>3.</w:t>
      </w:r>
      <w:r>
        <w:rPr>
          <w:rFonts w:hAnsi="新宋体"/>
          <w:szCs w:val="21"/>
        </w:rPr>
        <w:t>若</w:t>
      </w:r>
      <w:r w:rsidR="00B0428F" w:rsidRPr="00B0428F">
        <w:rPr>
          <w:position w:val="-10"/>
          <w:szCs w:val="21"/>
        </w:rPr>
        <w:object w:dxaOrig="1579" w:dyaOrig="400">
          <v:shape id="_x0000_i1046" type="#_x0000_t75" alt="www.szzx100.com江南汇教育网" style="width:93pt;height:24pt" o:ole="">
            <v:imagedata r:id="rId54" o:title=""/>
          </v:shape>
          <o:OLEObject Type="Embed" ProgID="Equation.3" ShapeID="_x0000_i1046" DrawAspect="Content" ObjectID="_1659792113" r:id="rId55"/>
        </w:object>
      </w:r>
      <w:r>
        <w:rPr>
          <w:rFonts w:hAnsi="新宋体"/>
          <w:szCs w:val="21"/>
        </w:rPr>
        <w:t>是二次函数，则</w:t>
      </w:r>
      <w:r>
        <w:rPr>
          <w:i/>
          <w:szCs w:val="21"/>
        </w:rPr>
        <w:t>m</w:t>
      </w:r>
      <w:r>
        <w:rPr>
          <w:szCs w:val="21"/>
        </w:rPr>
        <w:t>=</w:t>
      </w:r>
      <w:r>
        <w:rPr>
          <w:rFonts w:hAnsi="新宋体"/>
          <w:szCs w:val="21"/>
        </w:rPr>
        <w:t>。</w:t>
      </w:r>
    </w:p>
    <w:p w:rsidR="00B0428F" w:rsidRDefault="00D506AA">
      <w:pPr>
        <w:rPr>
          <w:kern w:val="0"/>
          <w:szCs w:val="21"/>
        </w:rPr>
      </w:pPr>
      <w:r>
        <w:rPr>
          <w:rFonts w:hint="eastAsia"/>
          <w:szCs w:val="21"/>
        </w:rPr>
        <w:t>4.</w:t>
      </w:r>
      <w:r>
        <w:rPr>
          <w:szCs w:val="21"/>
        </w:rPr>
        <w:t>关于</w:t>
      </w:r>
      <w:r>
        <w:rPr>
          <w:i/>
          <w:szCs w:val="21"/>
        </w:rPr>
        <w:t>x</w:t>
      </w:r>
      <w:r>
        <w:rPr>
          <w:szCs w:val="21"/>
        </w:rPr>
        <w:t>的一元二次方程</w:t>
      </w:r>
      <w:r>
        <w:rPr>
          <w:noProof/>
          <w:position w:val="-6"/>
          <w:szCs w:val="21"/>
        </w:rPr>
        <w:drawing>
          <wp:inline distT="0" distB="0" distL="114300" distR="114300">
            <wp:extent cx="885190" cy="190500"/>
            <wp:effectExtent l="19050" t="0" r="0" b="0"/>
            <wp:docPr id="8" name="图片 2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5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88519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的两个不相等的实数根都在﹣</w:t>
      </w:r>
      <w:r>
        <w:rPr>
          <w:szCs w:val="21"/>
        </w:rPr>
        <w:t>1</w:t>
      </w:r>
      <w:r>
        <w:rPr>
          <w:szCs w:val="21"/>
        </w:rPr>
        <w:t>和</w:t>
      </w:r>
      <w:r>
        <w:rPr>
          <w:szCs w:val="21"/>
        </w:rPr>
        <w:t>0</w:t>
      </w:r>
      <w:r>
        <w:rPr>
          <w:szCs w:val="21"/>
        </w:rPr>
        <w:t>之间（不包括﹣</w:t>
      </w:r>
      <w:r>
        <w:rPr>
          <w:szCs w:val="21"/>
        </w:rPr>
        <w:t>1</w:t>
      </w:r>
      <w:r>
        <w:rPr>
          <w:szCs w:val="21"/>
        </w:rPr>
        <w:t>和</w:t>
      </w:r>
      <w:r>
        <w:rPr>
          <w:szCs w:val="21"/>
        </w:rPr>
        <w:t>0</w:t>
      </w:r>
      <w:r>
        <w:rPr>
          <w:szCs w:val="21"/>
        </w:rPr>
        <w:t>），则</w:t>
      </w:r>
      <w:r>
        <w:rPr>
          <w:i/>
          <w:szCs w:val="21"/>
        </w:rPr>
        <w:t>a</w:t>
      </w:r>
      <w:r>
        <w:rPr>
          <w:szCs w:val="21"/>
        </w:rPr>
        <w:t>的取值范围是</w:t>
      </w:r>
      <w:r>
        <w:rPr>
          <w:kern w:val="0"/>
          <w:szCs w:val="21"/>
        </w:rPr>
        <w:t>．</w:t>
      </w:r>
    </w:p>
    <w:p w:rsidR="00B0428F" w:rsidRDefault="00D506AA">
      <w:pPr>
        <w:snapToGrid w:val="0"/>
        <w:spacing w:line="380" w:lineRule="atLeast"/>
        <w:rPr>
          <w:rFonts w:ascii="宋体" w:hAnsi="宋体"/>
        </w:rPr>
      </w:pPr>
      <w:r>
        <w:rPr>
          <w:rFonts w:ascii="宋体" w:hAnsi="宋体" w:hint="eastAsia"/>
        </w:rPr>
        <w:t>5.</w:t>
      </w:r>
      <w:r>
        <w:rPr>
          <w:rFonts w:ascii="宋体" w:hAnsi="宋体"/>
        </w:rPr>
        <w:t>若抛物线y=3x</w:t>
      </w:r>
      <w:r>
        <w:rPr>
          <w:rFonts w:ascii="宋体" w:hAnsi="宋体"/>
          <w:vertAlign w:val="superscript"/>
        </w:rPr>
        <w:t>2</w:t>
      </w:r>
      <w:r>
        <w:rPr>
          <w:rFonts w:ascii="宋体" w:hAnsi="宋体"/>
        </w:rPr>
        <w:t>＋mx＋3的顶点在x轴的</w:t>
      </w:r>
      <w:r>
        <w:rPr>
          <w:rFonts w:ascii="宋体" w:hAnsi="宋体"/>
          <w:b/>
        </w:rPr>
        <w:t>负半轴上</w:t>
      </w:r>
      <w:r>
        <w:rPr>
          <w:rFonts w:ascii="宋体" w:hAnsi="宋体"/>
        </w:rPr>
        <w:t xml:space="preserve">，则m的值为 </w:t>
      </w:r>
      <w:r>
        <w:rPr>
          <w:rFonts w:ascii="宋体" w:hAnsi="宋体"/>
          <w:u w:val="single"/>
        </w:rPr>
        <w:tab/>
      </w:r>
      <w:r>
        <w:rPr>
          <w:rFonts w:ascii="宋体" w:hAnsi="宋体"/>
        </w:rPr>
        <w:t>．</w:t>
      </w:r>
    </w:p>
    <w:p w:rsidR="00B0428F" w:rsidRDefault="00D506AA">
      <w:pPr>
        <w:snapToGrid w:val="0"/>
        <w:spacing w:line="380" w:lineRule="atLeast"/>
        <w:rPr>
          <w:rFonts w:ascii="宋体" w:hAnsi="宋体"/>
        </w:rPr>
      </w:pPr>
      <w:r>
        <w:rPr>
          <w:rFonts w:ascii="宋体" w:hAnsi="宋体" w:hint="eastAsia"/>
        </w:rPr>
        <w:t>6.</w:t>
      </w:r>
      <w:r>
        <w:rPr>
          <w:rFonts w:ascii="宋体" w:hAnsi="宋体"/>
        </w:rPr>
        <w:t>已知二次函数y=x</w:t>
      </w:r>
      <w:r>
        <w:rPr>
          <w:rFonts w:ascii="宋体" w:hAnsi="宋体"/>
          <w:vertAlign w:val="superscript"/>
        </w:rPr>
        <w:t>2</w:t>
      </w:r>
      <w:r>
        <w:rPr>
          <w:rFonts w:ascii="宋体" w:hAnsi="宋体"/>
        </w:rPr>
        <w:t>－6x＋m的最小值为1，则m的值是</w:t>
      </w:r>
      <w:r>
        <w:rPr>
          <w:rFonts w:ascii="宋体" w:hAnsi="宋体"/>
          <w:u w:val="single"/>
        </w:rPr>
        <w:tab/>
      </w:r>
      <w:r>
        <w:rPr>
          <w:rFonts w:ascii="宋体" w:hAnsi="宋体"/>
          <w:u w:val="single"/>
        </w:rPr>
        <w:tab/>
      </w:r>
      <w:r>
        <w:rPr>
          <w:rFonts w:ascii="宋体" w:hAnsi="宋体"/>
          <w:u w:val="single"/>
        </w:rPr>
        <w:tab/>
      </w:r>
      <w:r>
        <w:rPr>
          <w:rFonts w:ascii="宋体" w:hAnsi="宋体"/>
        </w:rPr>
        <w:t>．</w:t>
      </w:r>
    </w:p>
    <w:p w:rsidR="00B0428F" w:rsidRDefault="00D506AA">
      <w:pPr>
        <w:rPr>
          <w:rFonts w:ascii="宋体" w:hAnsi="宋体"/>
        </w:rPr>
      </w:pPr>
      <w:r>
        <w:rPr>
          <w:rFonts w:ascii="宋体" w:hAnsi="宋体" w:hint="eastAsia"/>
        </w:rPr>
        <w:t>7.</w:t>
      </w:r>
      <w:r>
        <w:rPr>
          <w:rFonts w:ascii="宋体" w:hAnsi="宋体"/>
        </w:rPr>
        <w:t>如果一条抛物线与抛物线y=－</w:t>
      </w:r>
      <w:r>
        <w:rPr>
          <w:rFonts w:ascii="宋体" w:hAnsi="宋体"/>
          <w:noProof/>
          <w:position w:val="-16"/>
          <w:szCs w:val="21"/>
          <w:vertAlign w:val="subscript"/>
        </w:rPr>
        <w:drawing>
          <wp:inline distT="0" distB="0" distL="114300" distR="114300">
            <wp:extent cx="142875" cy="390525"/>
            <wp:effectExtent l="0" t="0" r="0" b="0"/>
            <wp:docPr id="9" name="图片 2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6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x</w:t>
      </w:r>
      <w:r>
        <w:rPr>
          <w:rFonts w:ascii="宋体" w:hAnsi="宋体"/>
          <w:vertAlign w:val="superscript"/>
        </w:rPr>
        <w:t>2</w:t>
      </w:r>
      <w:r>
        <w:rPr>
          <w:rFonts w:ascii="宋体" w:hAnsi="宋体"/>
        </w:rPr>
        <w:t>＋2的形状、开口方向相同，且顶点坐标是（4，－2），则它的表达式是</w:t>
      </w:r>
      <w:r>
        <w:rPr>
          <w:rFonts w:ascii="宋体" w:hAnsi="宋体"/>
          <w:u w:val="single"/>
        </w:rPr>
        <w:tab/>
      </w:r>
      <w:r>
        <w:rPr>
          <w:rFonts w:ascii="宋体" w:hAnsi="宋体"/>
          <w:u w:val="single"/>
        </w:rPr>
        <w:tab/>
      </w:r>
      <w:r>
        <w:rPr>
          <w:rFonts w:ascii="宋体" w:hAnsi="宋体"/>
          <w:u w:val="single"/>
        </w:rPr>
        <w:tab/>
      </w:r>
      <w:r>
        <w:rPr>
          <w:rFonts w:ascii="宋体" w:hAnsi="宋体"/>
          <w:u w:val="single"/>
        </w:rPr>
        <w:tab/>
      </w:r>
      <w:r>
        <w:rPr>
          <w:rFonts w:ascii="宋体" w:hAnsi="宋体"/>
          <w:u w:val="single"/>
        </w:rPr>
        <w:tab/>
      </w:r>
      <w:r>
        <w:rPr>
          <w:rFonts w:ascii="宋体" w:hAnsi="宋体"/>
        </w:rPr>
        <w:t>．</w:t>
      </w:r>
    </w:p>
    <w:p w:rsidR="00B0428F" w:rsidRDefault="00D506AA" w:rsidP="00EA6292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8.抛物线</w:t>
      </w:r>
      <w:r w:rsidR="00B0428F" w:rsidRPr="00B0428F">
        <w:rPr>
          <w:rFonts w:ascii="宋体" w:hAnsi="宋体"/>
          <w:position w:val="-10"/>
          <w:szCs w:val="21"/>
        </w:rPr>
        <w:object w:dxaOrig="1279" w:dyaOrig="360">
          <v:shape id="_x0000_i1047" type="#_x0000_t75" alt="www.szzx100.com江南汇教育网" style="width:63.75pt;height:18pt" o:ole="">
            <v:imagedata r:id="rId58" o:title=""/>
          </v:shape>
          <o:OLEObject Type="Embed" ProgID="Equation.3" ShapeID="_x0000_i1047" DrawAspect="Content" ObjectID="_1659792114" r:id="rId59"/>
        </w:object>
      </w:r>
      <w:r>
        <w:rPr>
          <w:rFonts w:ascii="宋体" w:hAnsi="宋体" w:hint="eastAsia"/>
          <w:szCs w:val="21"/>
        </w:rPr>
        <w:t>在</w:t>
      </w:r>
      <w:r w:rsidR="00B0428F" w:rsidRPr="00B0428F">
        <w:rPr>
          <w:rFonts w:ascii="宋体" w:hAnsi="宋体"/>
          <w:position w:val="-6"/>
          <w:szCs w:val="21"/>
        </w:rPr>
        <w:object w:dxaOrig="200" w:dyaOrig="220">
          <v:shape id="_x0000_i1048" type="#_x0000_t75" alt="www.szzx100.com江南汇教育网" style="width:9.75pt;height:11.25pt" o:ole="">
            <v:imagedata r:id="rId60" o:title=""/>
          </v:shape>
          <o:OLEObject Type="Embed" ProgID="Equation.3" ShapeID="_x0000_i1048" DrawAspect="Content" ObjectID="_1659792115" r:id="rId61"/>
        </w:object>
      </w:r>
      <w:r>
        <w:rPr>
          <w:rFonts w:ascii="宋体" w:hAnsi="宋体" w:hint="eastAsia"/>
          <w:szCs w:val="21"/>
        </w:rPr>
        <w:t>轴截得的线段长为4，且经过点（1，3），则该函数关系式是：</w:t>
      </w:r>
    </w:p>
    <w:p w:rsidR="00B0428F" w:rsidRPr="00EA6292" w:rsidRDefault="00EA6292" w:rsidP="00EA6292">
      <w:pPr>
        <w:spacing w:line="360" w:lineRule="exact"/>
        <w:rPr>
          <w:rFonts w:ascii="宋体" w:hAnsi="宋体"/>
          <w:szCs w:val="21"/>
          <w:u w:val="single"/>
        </w:rPr>
      </w:pPr>
      <w:r>
        <w:rPr>
          <w:rFonts w:ascii="宋体" w:hAnsi="宋体"/>
          <w:u w:val="single"/>
        </w:rPr>
        <w:tab/>
      </w:r>
      <w:r>
        <w:rPr>
          <w:rFonts w:ascii="宋体" w:hAnsi="宋体"/>
          <w:u w:val="single"/>
        </w:rPr>
        <w:tab/>
      </w:r>
      <w:r>
        <w:rPr>
          <w:rFonts w:ascii="宋体" w:hAnsi="宋体"/>
          <w:u w:val="single"/>
        </w:rPr>
        <w:tab/>
      </w:r>
      <w:r>
        <w:rPr>
          <w:rFonts w:ascii="宋体" w:hAnsi="宋体"/>
          <w:u w:val="single"/>
        </w:rPr>
        <w:tab/>
      </w:r>
      <w:r>
        <w:rPr>
          <w:rFonts w:ascii="宋体" w:hAnsi="宋体"/>
          <w:u w:val="single"/>
        </w:rPr>
        <w:tab/>
      </w:r>
      <w:r>
        <w:rPr>
          <w:rFonts w:ascii="宋体" w:hAnsi="宋体"/>
        </w:rPr>
        <w:t>．</w:t>
      </w:r>
    </w:p>
    <w:p w:rsidR="00B0428F" w:rsidRDefault="00D506AA">
      <w:pPr>
        <w:numPr>
          <w:ilvl w:val="0"/>
          <w:numId w:val="1"/>
        </w:numPr>
        <w:rPr>
          <w:rFonts w:eastAsia="新宋体" w:hAnsi="新宋体"/>
          <w:szCs w:val="21"/>
        </w:rPr>
      </w:pPr>
      <w:r>
        <w:rPr>
          <w:rFonts w:eastAsia="新宋体" w:hAnsi="新宋体"/>
          <w:szCs w:val="21"/>
        </w:rPr>
        <w:t>将二次函数</w:t>
      </w:r>
      <w:r>
        <w:rPr>
          <w:rFonts w:eastAsia="新宋体"/>
          <w:i/>
          <w:szCs w:val="21"/>
        </w:rPr>
        <w:t>y</w:t>
      </w:r>
      <w:r>
        <w:rPr>
          <w:rFonts w:eastAsia="新宋体" w:hAnsi="新宋体"/>
          <w:szCs w:val="21"/>
        </w:rPr>
        <w:t>＝</w:t>
      </w:r>
      <w:r>
        <w:rPr>
          <w:rFonts w:eastAsia="新宋体"/>
          <w:i/>
          <w:szCs w:val="21"/>
        </w:rPr>
        <w:t>ax</w:t>
      </w:r>
      <w:r>
        <w:rPr>
          <w:rFonts w:eastAsia="新宋体"/>
          <w:szCs w:val="21"/>
          <w:vertAlign w:val="superscript"/>
        </w:rPr>
        <w:t>2</w:t>
      </w:r>
      <w:r>
        <w:rPr>
          <w:rFonts w:eastAsia="新宋体" w:hAnsi="新宋体"/>
          <w:szCs w:val="21"/>
        </w:rPr>
        <w:t>＋</w:t>
      </w:r>
      <w:r>
        <w:rPr>
          <w:rFonts w:eastAsia="新宋体"/>
          <w:i/>
          <w:szCs w:val="21"/>
        </w:rPr>
        <w:t>bx</w:t>
      </w:r>
      <w:r>
        <w:rPr>
          <w:rFonts w:eastAsia="新宋体" w:hAnsi="新宋体"/>
          <w:szCs w:val="21"/>
        </w:rPr>
        <w:t>＋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(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≠0)</w:t>
      </w:r>
      <w:r>
        <w:rPr>
          <w:rFonts w:eastAsia="新宋体" w:hAnsi="新宋体"/>
          <w:szCs w:val="21"/>
        </w:rPr>
        <w:t>化成</w:t>
      </w:r>
      <w:r>
        <w:rPr>
          <w:rFonts w:eastAsia="新宋体"/>
          <w:i/>
          <w:szCs w:val="21"/>
        </w:rPr>
        <w:t>y</w:t>
      </w:r>
      <w:r>
        <w:rPr>
          <w:rFonts w:eastAsia="新宋体" w:hAnsi="新宋体"/>
          <w:szCs w:val="21"/>
        </w:rPr>
        <w:t>＝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(</w:t>
      </w:r>
      <w:r>
        <w:rPr>
          <w:rFonts w:eastAsia="新宋体"/>
          <w:i/>
          <w:szCs w:val="21"/>
        </w:rPr>
        <w:t>x</w:t>
      </w:r>
      <w:r>
        <w:rPr>
          <w:rFonts w:eastAsia="新宋体" w:hAnsi="新宋体"/>
          <w:szCs w:val="21"/>
        </w:rPr>
        <w:t>＋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)</w:t>
      </w:r>
      <w:r>
        <w:rPr>
          <w:rFonts w:eastAsia="新宋体"/>
          <w:szCs w:val="21"/>
          <w:vertAlign w:val="superscript"/>
        </w:rPr>
        <w:t>2</w:t>
      </w:r>
      <w:r>
        <w:rPr>
          <w:rFonts w:eastAsia="新宋体" w:hAnsi="新宋体"/>
          <w:szCs w:val="21"/>
        </w:rPr>
        <w:t>＋</w:t>
      </w:r>
      <w:r>
        <w:rPr>
          <w:rFonts w:eastAsia="新宋体"/>
          <w:i/>
          <w:szCs w:val="21"/>
        </w:rPr>
        <w:t>h</w:t>
      </w:r>
      <w:r>
        <w:rPr>
          <w:rFonts w:eastAsia="新宋体"/>
          <w:szCs w:val="21"/>
        </w:rPr>
        <w:t>(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≠0)</w:t>
      </w:r>
      <w:r>
        <w:rPr>
          <w:rFonts w:eastAsia="新宋体" w:hAnsi="新宋体"/>
          <w:szCs w:val="21"/>
        </w:rPr>
        <w:t>的形式为</w:t>
      </w:r>
      <w:r>
        <w:rPr>
          <w:rFonts w:eastAsia="新宋体"/>
          <w:szCs w:val="21"/>
        </w:rPr>
        <w:t>_________________</w:t>
      </w:r>
      <w:r>
        <w:rPr>
          <w:rFonts w:eastAsia="新宋体" w:hAnsi="新宋体"/>
          <w:szCs w:val="21"/>
        </w:rPr>
        <w:t>．</w:t>
      </w:r>
    </w:p>
    <w:p w:rsidR="00B0428F" w:rsidRDefault="00D506AA">
      <w:pPr>
        <w:numPr>
          <w:ilvl w:val="0"/>
          <w:numId w:val="1"/>
        </w:numPr>
        <w:snapToGrid w:val="0"/>
        <w:spacing w:line="380" w:lineRule="atLeast"/>
        <w:rPr>
          <w:rFonts w:ascii="宋体" w:hAnsi="宋体"/>
        </w:rPr>
      </w:pPr>
      <w:r>
        <w:rPr>
          <w:rFonts w:ascii="宋体" w:hAnsi="宋体"/>
        </w:rPr>
        <w:t>周长为16cm的矩形的最大面积为</w:t>
      </w:r>
      <w:r>
        <w:rPr>
          <w:rFonts w:ascii="宋体" w:hAnsi="宋体"/>
          <w:u w:val="single"/>
        </w:rPr>
        <w:tab/>
      </w:r>
      <w:r>
        <w:rPr>
          <w:rFonts w:ascii="宋体" w:hAnsi="宋体"/>
          <w:u w:val="single"/>
        </w:rPr>
        <w:tab/>
      </w:r>
      <w:r>
        <w:rPr>
          <w:rFonts w:ascii="宋体" w:hAnsi="宋体"/>
          <w:u w:val="single"/>
        </w:rPr>
        <w:tab/>
      </w:r>
      <w:r>
        <w:rPr>
          <w:rFonts w:ascii="宋体" w:hAnsi="宋体"/>
        </w:rPr>
        <w:t>，实际上此时矩形是</w:t>
      </w:r>
      <w:r>
        <w:rPr>
          <w:rFonts w:ascii="宋体" w:hAnsi="宋体"/>
          <w:u w:val="single"/>
        </w:rPr>
        <w:tab/>
      </w:r>
      <w:r>
        <w:rPr>
          <w:rFonts w:ascii="宋体" w:hAnsi="宋体"/>
          <w:u w:val="single"/>
        </w:rPr>
        <w:tab/>
      </w:r>
      <w:r>
        <w:rPr>
          <w:rFonts w:ascii="宋体" w:hAnsi="宋体"/>
          <w:u w:val="single"/>
        </w:rPr>
        <w:tab/>
      </w:r>
      <w:r>
        <w:rPr>
          <w:rFonts w:ascii="宋体" w:hAnsi="宋体"/>
        </w:rPr>
        <w:t>．</w:t>
      </w:r>
    </w:p>
    <w:p w:rsidR="00B0428F" w:rsidRDefault="00D506AA">
      <w:pPr>
        <w:numPr>
          <w:ilvl w:val="0"/>
          <w:numId w:val="2"/>
        </w:numPr>
        <w:snapToGrid w:val="0"/>
        <w:spacing w:line="380" w:lineRule="atLeast"/>
        <w:rPr>
          <w:rFonts w:ascii="宋体" w:hAnsi="宋体"/>
        </w:rPr>
      </w:pPr>
      <w:r>
        <w:rPr>
          <w:rFonts w:ascii="宋体" w:hAnsi="宋体" w:hint="eastAsia"/>
        </w:rPr>
        <w:t>解答题（每题8分，共40分）</w:t>
      </w:r>
    </w:p>
    <w:p w:rsidR="00B0428F" w:rsidRDefault="00D506AA">
      <w:pPr>
        <w:adjustRightInd w:val="0"/>
        <w:snapToGrid w:val="0"/>
        <w:jc w:val="left"/>
        <w:rPr>
          <w:szCs w:val="21"/>
        </w:rPr>
      </w:pPr>
      <w:r>
        <w:rPr>
          <w:rFonts w:ascii="宋体" w:hAnsi="宋体" w:hint="eastAsia"/>
        </w:rPr>
        <w:t>1.</w:t>
      </w:r>
      <w:r>
        <w:rPr>
          <w:szCs w:val="21"/>
        </w:rPr>
        <w:t>有一座抛物线形拱桥，正常水位时桥下水面宽度为</w:t>
      </w:r>
      <w:r>
        <w:rPr>
          <w:szCs w:val="21"/>
        </w:rPr>
        <w:t>20m</w:t>
      </w:r>
      <w:r>
        <w:rPr>
          <w:szCs w:val="21"/>
        </w:rPr>
        <w:t>，拱顶距离水面</w:t>
      </w:r>
      <w:r>
        <w:rPr>
          <w:szCs w:val="21"/>
        </w:rPr>
        <w:t>4m.</w:t>
      </w:r>
    </w:p>
    <w:p w:rsidR="00B0428F" w:rsidRDefault="00D506AA">
      <w:pPr>
        <w:adjustRightInd w:val="0"/>
        <w:snapToGrid w:val="0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）在如图所示的直角坐标系中，求出该抛物线的解析式</w:t>
      </w:r>
      <w:r>
        <w:rPr>
          <w:szCs w:val="21"/>
        </w:rPr>
        <w:t>.</w:t>
      </w:r>
    </w:p>
    <w:p w:rsidR="00B0428F" w:rsidRDefault="00D506AA">
      <w:pPr>
        <w:adjustRightInd w:val="0"/>
        <w:snapToGrid w:val="0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）在正常水位的基础上，当水位上升</w:t>
      </w:r>
      <w:r>
        <w:rPr>
          <w:szCs w:val="21"/>
        </w:rPr>
        <w:t>h(m)</w:t>
      </w:r>
      <w:r>
        <w:rPr>
          <w:szCs w:val="21"/>
        </w:rPr>
        <w:t>时，桥下水面的宽度为</w:t>
      </w:r>
      <w:r>
        <w:rPr>
          <w:szCs w:val="21"/>
        </w:rPr>
        <w:t>d(m)</w:t>
      </w:r>
      <w:r>
        <w:rPr>
          <w:szCs w:val="21"/>
        </w:rPr>
        <w:t>，试求出用</w:t>
      </w:r>
      <w:r>
        <w:rPr>
          <w:szCs w:val="21"/>
        </w:rPr>
        <w:t>d</w:t>
      </w:r>
      <w:r>
        <w:rPr>
          <w:szCs w:val="21"/>
        </w:rPr>
        <w:t>表示</w:t>
      </w:r>
      <w:r>
        <w:rPr>
          <w:szCs w:val="21"/>
        </w:rPr>
        <w:t>h</w:t>
      </w:r>
      <w:r>
        <w:rPr>
          <w:szCs w:val="21"/>
        </w:rPr>
        <w:t>的函数关系式；</w:t>
      </w:r>
    </w:p>
    <w:p w:rsidR="00B0428F" w:rsidRDefault="00D506AA">
      <w:pPr>
        <w:adjustRightInd w:val="0"/>
        <w:snapToGrid w:val="0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）设正常水位时桥下的水深为</w:t>
      </w:r>
      <w:r>
        <w:rPr>
          <w:szCs w:val="21"/>
        </w:rPr>
        <w:t>2m</w:t>
      </w:r>
      <w:r>
        <w:rPr>
          <w:szCs w:val="21"/>
        </w:rPr>
        <w:t>，为保证过往船只顺利航行，桥下水面的宽度不得小于</w:t>
      </w:r>
      <w:r>
        <w:rPr>
          <w:szCs w:val="21"/>
        </w:rPr>
        <w:t>18m</w:t>
      </w:r>
      <w:r>
        <w:rPr>
          <w:szCs w:val="21"/>
        </w:rPr>
        <w:t>，求水深超过多少米时就会影响过往船只在桥下顺利航行？</w:t>
      </w:r>
    </w:p>
    <w:p w:rsidR="00B0428F" w:rsidRDefault="00D506AA">
      <w:pPr>
        <w:tabs>
          <w:tab w:val="left" w:pos="1350"/>
        </w:tabs>
        <w:rPr>
          <w:rFonts w:ascii="宋体" w:hAnsi="宋体"/>
          <w:sz w:val="24"/>
        </w:rPr>
      </w:pPr>
      <w:r>
        <w:rPr>
          <w:noProof/>
        </w:rPr>
        <w:drawing>
          <wp:anchor distT="0" distB="0" distL="114300" distR="114300" simplePos="0" relativeHeight="252097536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40640</wp:posOffset>
            </wp:positionV>
            <wp:extent cx="2295525" cy="1600200"/>
            <wp:effectExtent l="19050" t="0" r="9525" b="0"/>
            <wp:wrapSquare wrapText="bothSides"/>
            <wp:docPr id="10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428F" w:rsidRDefault="00B0428F">
      <w:pPr>
        <w:spacing w:line="360" w:lineRule="exact"/>
        <w:rPr>
          <w:rFonts w:ascii="宋体" w:hAnsi="宋体"/>
          <w:sz w:val="24"/>
        </w:rPr>
      </w:pPr>
    </w:p>
    <w:p w:rsidR="00B0428F" w:rsidRDefault="00B0428F">
      <w:pPr>
        <w:spacing w:line="360" w:lineRule="exact"/>
        <w:rPr>
          <w:rFonts w:ascii="宋体" w:hAnsi="宋体"/>
          <w:sz w:val="24"/>
        </w:rPr>
      </w:pPr>
    </w:p>
    <w:p w:rsidR="00B0428F" w:rsidRDefault="00B0428F">
      <w:pPr>
        <w:spacing w:line="360" w:lineRule="exact"/>
        <w:rPr>
          <w:rFonts w:ascii="宋体" w:hAnsi="宋体"/>
          <w:sz w:val="24"/>
        </w:rPr>
      </w:pPr>
    </w:p>
    <w:p w:rsidR="00B0428F" w:rsidRDefault="00B0428F">
      <w:pPr>
        <w:spacing w:line="360" w:lineRule="exact"/>
        <w:rPr>
          <w:rFonts w:ascii="宋体" w:hAnsi="宋体"/>
          <w:sz w:val="24"/>
        </w:rPr>
      </w:pPr>
    </w:p>
    <w:p w:rsidR="00B0428F" w:rsidRDefault="00B0428F">
      <w:pPr>
        <w:spacing w:line="360" w:lineRule="exact"/>
        <w:rPr>
          <w:rFonts w:ascii="宋体" w:hAnsi="宋体"/>
          <w:sz w:val="24"/>
        </w:rPr>
      </w:pPr>
    </w:p>
    <w:p w:rsidR="00B0428F" w:rsidRDefault="00B0428F">
      <w:pPr>
        <w:spacing w:line="360" w:lineRule="exact"/>
        <w:rPr>
          <w:rFonts w:ascii="宋体" w:hAnsi="宋体"/>
          <w:sz w:val="24"/>
        </w:rPr>
      </w:pPr>
    </w:p>
    <w:p w:rsidR="00B0428F" w:rsidRDefault="00B0428F">
      <w:pPr>
        <w:spacing w:line="360" w:lineRule="exact"/>
        <w:rPr>
          <w:rFonts w:ascii="宋体" w:hAnsi="宋体"/>
          <w:sz w:val="24"/>
        </w:rPr>
      </w:pPr>
    </w:p>
    <w:p w:rsidR="00B0428F" w:rsidRDefault="00B0428F">
      <w:pPr>
        <w:spacing w:line="360" w:lineRule="exact"/>
        <w:rPr>
          <w:rFonts w:ascii="宋体" w:hAnsi="宋体"/>
          <w:sz w:val="24"/>
        </w:rPr>
      </w:pPr>
    </w:p>
    <w:p w:rsidR="00B0428F" w:rsidRDefault="00B0428F">
      <w:pPr>
        <w:spacing w:line="360" w:lineRule="exact"/>
        <w:rPr>
          <w:rFonts w:ascii="宋体" w:hAnsi="宋体"/>
          <w:sz w:val="24"/>
        </w:rPr>
      </w:pPr>
    </w:p>
    <w:p w:rsidR="00B0428F" w:rsidRDefault="00B0428F">
      <w:pPr>
        <w:spacing w:line="360" w:lineRule="exact"/>
        <w:rPr>
          <w:rFonts w:ascii="宋体" w:hAnsi="宋体"/>
          <w:sz w:val="24"/>
        </w:rPr>
      </w:pPr>
    </w:p>
    <w:p w:rsidR="00B0428F" w:rsidRDefault="00B0428F">
      <w:pPr>
        <w:spacing w:line="360" w:lineRule="exact"/>
        <w:rPr>
          <w:rFonts w:ascii="宋体" w:hAnsi="宋体"/>
          <w:sz w:val="24"/>
        </w:rPr>
      </w:pPr>
    </w:p>
    <w:p w:rsidR="00B0428F" w:rsidRDefault="00B0428F">
      <w:pPr>
        <w:spacing w:line="360" w:lineRule="exact"/>
        <w:rPr>
          <w:rFonts w:ascii="宋体" w:hAnsi="宋体"/>
          <w:sz w:val="24"/>
        </w:rPr>
      </w:pPr>
    </w:p>
    <w:p w:rsidR="00B0428F" w:rsidRDefault="00B0428F">
      <w:pPr>
        <w:spacing w:line="360" w:lineRule="exact"/>
        <w:rPr>
          <w:rFonts w:ascii="宋体" w:hAnsi="宋体"/>
          <w:sz w:val="24"/>
        </w:rPr>
      </w:pPr>
    </w:p>
    <w:p w:rsidR="00B0428F" w:rsidRDefault="00B0428F">
      <w:pPr>
        <w:snapToGrid w:val="0"/>
        <w:spacing w:line="380" w:lineRule="atLeast"/>
        <w:rPr>
          <w:rFonts w:ascii="宋体" w:hAnsi="宋体"/>
        </w:rPr>
      </w:pPr>
    </w:p>
    <w:p w:rsidR="00B0428F" w:rsidRDefault="00D506AA">
      <w:pPr>
        <w:rPr>
          <w:bCs/>
        </w:rPr>
      </w:pPr>
      <w:r>
        <w:rPr>
          <w:noProof/>
          <w:szCs w:val="21"/>
        </w:rPr>
        <w:lastRenderedPageBreak/>
        <w:drawing>
          <wp:anchor distT="0" distB="0" distL="114300" distR="114300" simplePos="0" relativeHeight="252235776" behindDoc="1" locked="0" layoutInCell="1" allowOverlap="1">
            <wp:simplePos x="0" y="0"/>
            <wp:positionH relativeFrom="column">
              <wp:posOffset>3817620</wp:posOffset>
            </wp:positionH>
            <wp:positionV relativeFrom="paragraph">
              <wp:posOffset>523875</wp:posOffset>
            </wp:positionV>
            <wp:extent cx="1543050" cy="1562100"/>
            <wp:effectExtent l="19050" t="0" r="0" b="0"/>
            <wp:wrapSquare wrapText="bothSides"/>
            <wp:docPr id="11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Cs w:val="21"/>
        </w:rPr>
        <w:t>2.</w:t>
      </w:r>
      <w:r>
        <w:rPr>
          <w:rFonts w:hint="eastAsia"/>
          <w:bCs/>
        </w:rPr>
        <w:t>如图，一单杠高</w:t>
      </w:r>
      <w:r>
        <w:rPr>
          <w:rFonts w:hint="eastAsia"/>
          <w:bCs/>
        </w:rPr>
        <w:t>2.2</w:t>
      </w:r>
      <w:r>
        <w:rPr>
          <w:rFonts w:hint="eastAsia"/>
          <w:bCs/>
        </w:rPr>
        <w:t>米，两立柱之间的距离为</w:t>
      </w:r>
      <w:r>
        <w:rPr>
          <w:rFonts w:hint="eastAsia"/>
          <w:bCs/>
        </w:rPr>
        <w:t>1.6</w:t>
      </w:r>
      <w:r>
        <w:rPr>
          <w:rFonts w:hint="eastAsia"/>
          <w:bCs/>
        </w:rPr>
        <w:t>米，将一根绳子的两端栓于立柱与铁杠结合处，绳子自然下垂呈抛物线状。一身高</w:t>
      </w:r>
      <w:r>
        <w:rPr>
          <w:rFonts w:hint="eastAsia"/>
          <w:bCs/>
        </w:rPr>
        <w:t>0.7</w:t>
      </w:r>
      <w:r>
        <w:rPr>
          <w:rFonts w:hint="eastAsia"/>
          <w:bCs/>
        </w:rPr>
        <w:t>米的小孩站在离立柱</w:t>
      </w:r>
      <w:r>
        <w:rPr>
          <w:rFonts w:hint="eastAsia"/>
          <w:bCs/>
        </w:rPr>
        <w:t>0.4</w:t>
      </w:r>
      <w:r>
        <w:rPr>
          <w:rFonts w:hint="eastAsia"/>
          <w:bCs/>
        </w:rPr>
        <w:t>米处，其头部刚好触上绳子，求绳子最低点到地面的距离。</w:t>
      </w:r>
    </w:p>
    <w:p w:rsidR="00B0428F" w:rsidRDefault="00B0428F"/>
    <w:p w:rsidR="00B0428F" w:rsidRDefault="00B0428F">
      <w:pPr>
        <w:spacing w:line="360" w:lineRule="exact"/>
        <w:rPr>
          <w:rFonts w:ascii="宋体" w:hAnsi="宋体"/>
          <w:sz w:val="24"/>
        </w:rPr>
      </w:pPr>
    </w:p>
    <w:p w:rsidR="00B0428F" w:rsidRDefault="00B0428F">
      <w:pPr>
        <w:rPr>
          <w:rFonts w:ascii="宋体" w:hAnsi="宋体"/>
          <w:szCs w:val="21"/>
        </w:rPr>
      </w:pPr>
    </w:p>
    <w:p w:rsidR="00B0428F" w:rsidRDefault="00B0428F">
      <w:pPr>
        <w:rPr>
          <w:rFonts w:ascii="宋体" w:hAnsi="宋体"/>
          <w:szCs w:val="21"/>
        </w:rPr>
      </w:pPr>
    </w:p>
    <w:p w:rsidR="00B0428F" w:rsidRDefault="00B0428F">
      <w:pPr>
        <w:rPr>
          <w:rFonts w:ascii="宋体" w:hAnsi="宋体"/>
          <w:szCs w:val="21"/>
        </w:rPr>
      </w:pPr>
    </w:p>
    <w:p w:rsidR="00B0428F" w:rsidRDefault="00B0428F">
      <w:pPr>
        <w:rPr>
          <w:rFonts w:ascii="宋体" w:hAnsi="宋体"/>
          <w:szCs w:val="21"/>
        </w:rPr>
      </w:pPr>
    </w:p>
    <w:p w:rsidR="00B0428F" w:rsidRDefault="00B0428F">
      <w:pPr>
        <w:rPr>
          <w:rFonts w:ascii="宋体" w:hAnsi="宋体"/>
          <w:szCs w:val="21"/>
        </w:rPr>
      </w:pPr>
    </w:p>
    <w:p w:rsidR="00B0428F" w:rsidRDefault="00B0428F">
      <w:pPr>
        <w:rPr>
          <w:rFonts w:ascii="宋体" w:hAnsi="宋体"/>
          <w:szCs w:val="21"/>
        </w:rPr>
      </w:pPr>
    </w:p>
    <w:p w:rsidR="00B0428F" w:rsidRDefault="00B0428F">
      <w:pPr>
        <w:rPr>
          <w:rFonts w:ascii="宋体" w:hAnsi="宋体"/>
          <w:szCs w:val="21"/>
        </w:rPr>
      </w:pPr>
    </w:p>
    <w:p w:rsidR="00B0428F" w:rsidRDefault="00B0428F">
      <w:pPr>
        <w:rPr>
          <w:rFonts w:ascii="宋体" w:hAnsi="宋体"/>
          <w:szCs w:val="21"/>
        </w:rPr>
      </w:pPr>
    </w:p>
    <w:p w:rsidR="00B0428F" w:rsidRDefault="00B0428F">
      <w:pPr>
        <w:rPr>
          <w:rFonts w:ascii="宋体" w:hAnsi="宋体"/>
          <w:szCs w:val="21"/>
        </w:rPr>
      </w:pPr>
    </w:p>
    <w:p w:rsidR="00B0428F" w:rsidRDefault="00B0428F">
      <w:pPr>
        <w:rPr>
          <w:rFonts w:ascii="宋体" w:hAnsi="宋体"/>
          <w:szCs w:val="21"/>
        </w:rPr>
      </w:pPr>
    </w:p>
    <w:p w:rsidR="00B0428F" w:rsidRDefault="00D506AA">
      <w:pPr>
        <w:adjustRightInd w:val="0"/>
        <w:snapToGrid w:val="0"/>
        <w:rPr>
          <w:rFonts w:ascii="宋体" w:hAnsi="宋体"/>
        </w:rPr>
      </w:pPr>
      <w:r>
        <w:rPr>
          <w:rFonts w:ascii="宋体" w:hAnsi="宋体" w:hint="eastAsia"/>
        </w:rPr>
        <w:t>3.</w:t>
      </w:r>
      <w:r>
        <w:rPr>
          <w:rFonts w:ascii="宋体" w:hAnsi="宋体"/>
        </w:rPr>
        <w:t>如图⑶，已知△ABC，矩形GDEF的DE边在BC边上．G、F分别在AB、AC边上，BC=5cm，S</w:t>
      </w:r>
      <w:r>
        <w:rPr>
          <w:rFonts w:ascii="宋体" w:hAnsi="宋体"/>
          <w:vertAlign w:val="subscript"/>
        </w:rPr>
        <w:t>△ABC</w:t>
      </w:r>
      <w:r>
        <w:rPr>
          <w:rFonts w:ascii="宋体" w:hAnsi="宋体"/>
        </w:rPr>
        <w:t>为30cm</w:t>
      </w:r>
      <w:r>
        <w:rPr>
          <w:rFonts w:ascii="宋体" w:hAnsi="宋体"/>
          <w:vertAlign w:val="superscript"/>
        </w:rPr>
        <w:t>2</w:t>
      </w:r>
      <w:r>
        <w:rPr>
          <w:rFonts w:ascii="宋体" w:hAnsi="宋体"/>
        </w:rPr>
        <w:t>，AH为△ABC在BC边上的高，求△ABC的内接长方形的最大面积．</w:t>
      </w:r>
    </w:p>
    <w:p w:rsidR="00B0428F" w:rsidRDefault="00D506AA">
      <w:pPr>
        <w:snapToGrid w:val="0"/>
        <w:spacing w:before="60" w:after="60" w:line="380" w:lineRule="atLeast"/>
        <w:rPr>
          <w:rFonts w:ascii="宋体" w:hAnsi="宋体"/>
        </w:rPr>
      </w:pPr>
      <w:r>
        <w:rPr>
          <w:rFonts w:ascii="宋体" w:hAnsi="宋体"/>
          <w:noProof/>
        </w:rPr>
        <w:drawing>
          <wp:anchor distT="0" distB="0" distL="114300" distR="114300" simplePos="0" relativeHeight="252368896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126365</wp:posOffset>
            </wp:positionV>
            <wp:extent cx="1276350" cy="1228725"/>
            <wp:effectExtent l="19050" t="0" r="0" b="0"/>
            <wp:wrapSquare wrapText="bothSides"/>
            <wp:docPr id="12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428F" w:rsidRDefault="00B0428F">
      <w:pPr>
        <w:snapToGrid w:val="0"/>
        <w:spacing w:before="60" w:after="60" w:line="380" w:lineRule="atLeast"/>
        <w:rPr>
          <w:rFonts w:ascii="宋体" w:hAnsi="宋体"/>
        </w:rPr>
      </w:pPr>
    </w:p>
    <w:p w:rsidR="00B0428F" w:rsidRDefault="00B0428F">
      <w:pPr>
        <w:snapToGrid w:val="0"/>
        <w:spacing w:before="60" w:after="60" w:line="380" w:lineRule="atLeast"/>
        <w:rPr>
          <w:rFonts w:ascii="宋体" w:hAnsi="宋体"/>
        </w:rPr>
      </w:pPr>
    </w:p>
    <w:p w:rsidR="00B0428F" w:rsidRDefault="00B0428F">
      <w:pPr>
        <w:snapToGrid w:val="0"/>
        <w:spacing w:before="60" w:after="60" w:line="380" w:lineRule="atLeast"/>
        <w:rPr>
          <w:rFonts w:ascii="宋体" w:hAnsi="宋体"/>
        </w:rPr>
      </w:pPr>
    </w:p>
    <w:p w:rsidR="00B0428F" w:rsidRDefault="00B0428F">
      <w:pPr>
        <w:snapToGrid w:val="0"/>
        <w:spacing w:before="60" w:after="60" w:line="380" w:lineRule="atLeast"/>
        <w:rPr>
          <w:rFonts w:ascii="宋体" w:hAnsi="宋体"/>
        </w:rPr>
      </w:pPr>
    </w:p>
    <w:p w:rsidR="00B0428F" w:rsidRDefault="00B0428F">
      <w:pPr>
        <w:snapToGrid w:val="0"/>
        <w:spacing w:before="60" w:after="60" w:line="380" w:lineRule="atLeast"/>
        <w:rPr>
          <w:rFonts w:ascii="宋体" w:hAnsi="宋体"/>
        </w:rPr>
      </w:pPr>
    </w:p>
    <w:p w:rsidR="00B0428F" w:rsidRDefault="00B0428F">
      <w:pPr>
        <w:snapToGrid w:val="0"/>
        <w:spacing w:before="60" w:after="60" w:line="380" w:lineRule="atLeast"/>
        <w:rPr>
          <w:rFonts w:ascii="宋体" w:hAnsi="宋体"/>
        </w:rPr>
      </w:pPr>
    </w:p>
    <w:p w:rsidR="00B0428F" w:rsidRDefault="00B0428F">
      <w:pPr>
        <w:snapToGrid w:val="0"/>
        <w:spacing w:before="60" w:after="60" w:line="380" w:lineRule="atLeast"/>
        <w:rPr>
          <w:rFonts w:ascii="宋体" w:hAnsi="宋体"/>
        </w:rPr>
      </w:pPr>
    </w:p>
    <w:p w:rsidR="00B0428F" w:rsidRDefault="00D506AA">
      <w:pPr>
        <w:adjustRightInd w:val="0"/>
        <w:snapToGrid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</w:t>
      </w:r>
      <w:r>
        <w:rPr>
          <w:rFonts w:ascii="宋体" w:hAnsi="宋体"/>
          <w:szCs w:val="21"/>
        </w:rPr>
        <w:t>某企业生产并销售某种产品，假设销售量与产量相等．下图中的折线ABD、线段CD分别表示该产品每千克生产成本</w:t>
      </w:r>
      <w:r>
        <w:rPr>
          <w:rFonts w:ascii="宋体" w:hAnsi="宋体"/>
          <w:i/>
          <w:szCs w:val="21"/>
        </w:rPr>
        <w:t>y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/>
          <w:szCs w:val="21"/>
        </w:rPr>
        <w:t>(单位：元)、销售价</w:t>
      </w:r>
      <w:r>
        <w:rPr>
          <w:rFonts w:ascii="宋体" w:hAnsi="宋体"/>
          <w:i/>
          <w:szCs w:val="21"/>
        </w:rPr>
        <w:t>y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</w:rPr>
        <w:t>(单位：元)与产量</w:t>
      </w:r>
      <w:r>
        <w:rPr>
          <w:rFonts w:ascii="宋体" w:hAnsi="宋体"/>
          <w:i/>
          <w:szCs w:val="21"/>
        </w:rPr>
        <w:t>x</w:t>
      </w:r>
      <w:r>
        <w:rPr>
          <w:rFonts w:ascii="宋体" w:hAnsi="宋体"/>
          <w:szCs w:val="21"/>
        </w:rPr>
        <w:t>(单位：</w:t>
      </w:r>
      <w:r>
        <w:rPr>
          <w:rFonts w:ascii="宋体" w:hAnsi="宋体"/>
          <w:i/>
          <w:szCs w:val="21"/>
        </w:rPr>
        <w:t>kg</w:t>
      </w:r>
      <w:r>
        <w:rPr>
          <w:rFonts w:ascii="宋体" w:hAnsi="宋体"/>
          <w:szCs w:val="21"/>
        </w:rPr>
        <w:t>)之间的函数关系．</w:t>
      </w:r>
    </w:p>
    <w:p w:rsidR="00B0428F" w:rsidRDefault="00D506AA">
      <w:pPr>
        <w:adjustRightInd w:val="0"/>
        <w:snapToGrid w:val="0"/>
        <w:ind w:firstLineChars="100" w:firstLine="21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(1)请解释图中点D的横坐标、纵坐标的实际意义．</w:t>
      </w:r>
    </w:p>
    <w:p w:rsidR="00B0428F" w:rsidRDefault="00D506AA">
      <w:pPr>
        <w:adjustRightInd w:val="0"/>
        <w:snapToGrid w:val="0"/>
        <w:ind w:firstLineChars="100" w:firstLine="21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(2)求线段AB所表示的</w:t>
      </w:r>
      <w:r>
        <w:rPr>
          <w:rFonts w:ascii="宋体" w:hAnsi="宋体"/>
          <w:i/>
          <w:szCs w:val="21"/>
        </w:rPr>
        <w:t>y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/>
          <w:szCs w:val="21"/>
        </w:rPr>
        <w:t>与</w:t>
      </w:r>
      <w:r>
        <w:rPr>
          <w:rFonts w:ascii="宋体" w:hAnsi="宋体"/>
          <w:i/>
          <w:szCs w:val="21"/>
        </w:rPr>
        <w:t>x</w:t>
      </w:r>
      <w:r>
        <w:rPr>
          <w:rFonts w:ascii="宋体" w:hAnsi="宋体"/>
          <w:szCs w:val="21"/>
        </w:rPr>
        <w:t>之间的函数表达式．</w:t>
      </w:r>
    </w:p>
    <w:p w:rsidR="00B0428F" w:rsidRDefault="00D506AA">
      <w:pPr>
        <w:adjustRightInd w:val="0"/>
        <w:snapToGrid w:val="0"/>
        <w:ind w:firstLineChars="100" w:firstLine="21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(3)当该产品产量为多少时，获得的利润最大？最大利润是多少？</w:t>
      </w:r>
    </w:p>
    <w:p w:rsidR="00B0428F" w:rsidRDefault="00D506AA">
      <w:pPr>
        <w:adjustRightInd w:val="0"/>
        <w:snapToGrid w:val="0"/>
        <w:rPr>
          <w:rFonts w:ascii="宋体" w:hAnsi="宋体"/>
          <w:szCs w:val="21"/>
        </w:rPr>
      </w:pPr>
      <w:r>
        <w:rPr>
          <w:noProof/>
        </w:rPr>
        <w:drawing>
          <wp:anchor distT="0" distB="0" distL="114300" distR="114300" simplePos="0" relativeHeight="252493824" behindDoc="0" locked="0" layoutInCell="1" allowOverlap="1">
            <wp:simplePos x="0" y="0"/>
            <wp:positionH relativeFrom="column">
              <wp:posOffset>3375660</wp:posOffset>
            </wp:positionH>
            <wp:positionV relativeFrom="paragraph">
              <wp:posOffset>25400</wp:posOffset>
            </wp:positionV>
            <wp:extent cx="2468880" cy="1417320"/>
            <wp:effectExtent l="19050" t="0" r="7620" b="0"/>
            <wp:wrapSquare wrapText="bothSides"/>
            <wp:docPr id="13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428F" w:rsidRDefault="00B0428F">
      <w:pPr>
        <w:spacing w:line="360" w:lineRule="exact"/>
      </w:pPr>
    </w:p>
    <w:p w:rsidR="00B0428F" w:rsidRDefault="00B0428F">
      <w:pPr>
        <w:jc w:val="center"/>
        <w:rPr>
          <w:b/>
          <w:sz w:val="32"/>
          <w:szCs w:val="32"/>
        </w:rPr>
      </w:pPr>
    </w:p>
    <w:p w:rsidR="00B0428F" w:rsidRDefault="00B0428F">
      <w:pPr>
        <w:rPr>
          <w:rFonts w:ascii="宋体" w:hAnsi="宋体"/>
          <w:szCs w:val="21"/>
        </w:rPr>
      </w:pPr>
    </w:p>
    <w:p w:rsidR="00B0428F" w:rsidRDefault="00B0428F">
      <w:pPr>
        <w:rPr>
          <w:rFonts w:ascii="宋体" w:hAnsi="宋体"/>
          <w:szCs w:val="21"/>
        </w:rPr>
      </w:pPr>
    </w:p>
    <w:p w:rsidR="00B0428F" w:rsidRDefault="00B0428F">
      <w:pPr>
        <w:rPr>
          <w:rFonts w:ascii="宋体" w:hAnsi="宋体"/>
          <w:szCs w:val="21"/>
        </w:rPr>
      </w:pPr>
    </w:p>
    <w:p w:rsidR="00B0428F" w:rsidRDefault="00B0428F">
      <w:pPr>
        <w:rPr>
          <w:rFonts w:ascii="宋体" w:hAnsi="宋体"/>
          <w:szCs w:val="21"/>
        </w:rPr>
      </w:pPr>
    </w:p>
    <w:p w:rsidR="00B0428F" w:rsidRDefault="00B0428F">
      <w:pPr>
        <w:rPr>
          <w:rFonts w:ascii="宋体" w:hAnsi="宋体"/>
          <w:szCs w:val="21"/>
        </w:rPr>
      </w:pPr>
    </w:p>
    <w:p w:rsidR="00B0428F" w:rsidRDefault="00B0428F">
      <w:pPr>
        <w:rPr>
          <w:rFonts w:ascii="宋体" w:hAnsi="宋体"/>
          <w:szCs w:val="21"/>
        </w:rPr>
      </w:pPr>
    </w:p>
    <w:p w:rsidR="00B0428F" w:rsidRDefault="00D506AA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</w:rPr>
        <w:lastRenderedPageBreak/>
        <w:t>5.利用下列平面直角坐标系求例①中抛物线</w:t>
      </w:r>
      <w:r w:rsidR="00B0428F" w:rsidRPr="00B0428F">
        <w:rPr>
          <w:rFonts w:ascii="宋体" w:hAnsi="宋体"/>
          <w:position w:val="-10"/>
          <w:szCs w:val="21"/>
        </w:rPr>
        <w:object w:dxaOrig="1520" w:dyaOrig="360">
          <v:shape id="_x0000_i1049" type="#_x0000_t75" alt="www.szzx100.com江南汇教育网" style="width:75.75pt;height:18pt" o:ole="">
            <v:imagedata r:id="rId66" o:title=""/>
          </v:shape>
          <o:OLEObject Type="Embed" ProgID="Equation.3" ShapeID="_x0000_i1049" DrawAspect="Content" ObjectID="_1659792116" r:id="rId67"/>
        </w:object>
      </w:r>
      <w:r>
        <w:rPr>
          <w:rFonts w:ascii="宋体" w:hAnsi="宋体" w:hint="eastAsia"/>
          <w:szCs w:val="21"/>
        </w:rPr>
        <w:t>与坐标轴的交点围成的</w:t>
      </w:r>
    </w:p>
    <w:p w:rsidR="00B0428F" w:rsidRDefault="00D506AA">
      <w:pPr>
        <w:spacing w:line="360" w:lineRule="exact"/>
        <w:rPr>
          <w:rFonts w:ascii="楷体_GB2312" w:eastAsia="楷体_GB2312"/>
          <w:b/>
        </w:rPr>
      </w:pPr>
      <w:r>
        <w:rPr>
          <w:noProof/>
        </w:rPr>
        <w:drawing>
          <wp:anchor distT="0" distB="0" distL="114300" distR="114300" simplePos="0" relativeHeight="252596224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19050</wp:posOffset>
            </wp:positionV>
            <wp:extent cx="1600200" cy="1465580"/>
            <wp:effectExtent l="0" t="0" r="0" b="0"/>
            <wp:wrapNone/>
            <wp:docPr id="14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46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Cs w:val="21"/>
        </w:rPr>
        <w:t>△ABC</w:t>
      </w:r>
      <w:r>
        <w:rPr>
          <w:rFonts w:ascii="宋体" w:hAnsi="宋体" w:hint="eastAsia"/>
        </w:rPr>
        <w:t>的周长和面积.</w:t>
      </w:r>
    </w:p>
    <w:p w:rsidR="00B0428F" w:rsidRDefault="00B0428F">
      <w:pPr>
        <w:spacing w:line="360" w:lineRule="exact"/>
        <w:ind w:firstLineChars="100" w:firstLine="210"/>
      </w:pPr>
    </w:p>
    <w:p w:rsidR="00B0428F" w:rsidRDefault="00B0428F">
      <w:pPr>
        <w:spacing w:line="360" w:lineRule="exact"/>
        <w:ind w:firstLineChars="100" w:firstLine="210"/>
        <w:rPr>
          <w:rFonts w:ascii="宋体" w:hAnsi="宋体"/>
          <w:szCs w:val="21"/>
        </w:rPr>
      </w:pPr>
    </w:p>
    <w:p w:rsidR="00B0428F" w:rsidRDefault="00B0428F">
      <w:pPr>
        <w:spacing w:line="360" w:lineRule="exact"/>
        <w:ind w:firstLineChars="100" w:firstLine="210"/>
        <w:rPr>
          <w:rFonts w:ascii="宋体" w:hAnsi="宋体"/>
          <w:szCs w:val="21"/>
        </w:rPr>
      </w:pPr>
    </w:p>
    <w:p w:rsidR="00B0428F" w:rsidRDefault="00B0428F">
      <w:pPr>
        <w:spacing w:line="360" w:lineRule="exact"/>
        <w:ind w:firstLineChars="100" w:firstLine="210"/>
        <w:rPr>
          <w:rFonts w:ascii="宋体" w:hAnsi="宋体"/>
          <w:szCs w:val="21"/>
        </w:rPr>
      </w:pPr>
    </w:p>
    <w:p w:rsidR="00B0428F" w:rsidRDefault="00B0428F">
      <w:pPr>
        <w:spacing w:line="360" w:lineRule="exact"/>
        <w:rPr>
          <w:rFonts w:ascii="宋体" w:hAnsi="宋体"/>
          <w:szCs w:val="21"/>
        </w:rPr>
      </w:pPr>
    </w:p>
    <w:p w:rsidR="00B0428F" w:rsidRDefault="00B0428F">
      <w:pPr>
        <w:spacing w:line="360" w:lineRule="exact"/>
        <w:rPr>
          <w:rFonts w:ascii="宋体" w:hAnsi="宋体"/>
          <w:szCs w:val="21"/>
        </w:rPr>
      </w:pPr>
    </w:p>
    <w:p w:rsidR="00B0428F" w:rsidRDefault="00D506AA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抛物线上是否存在点D，令△ABD与△ABC面积相等，如果有，请写出D点坐标.</w:t>
      </w:r>
    </w:p>
    <w:p w:rsidR="00B0428F" w:rsidRDefault="00B0428F">
      <w:pPr>
        <w:spacing w:line="360" w:lineRule="exact"/>
        <w:rPr>
          <w:rFonts w:ascii="宋体" w:hAnsi="宋体"/>
          <w:sz w:val="24"/>
        </w:rPr>
      </w:pPr>
    </w:p>
    <w:p w:rsidR="00B0428F" w:rsidRDefault="00B0428F">
      <w:pPr>
        <w:rPr>
          <w:rFonts w:ascii="宋体" w:hAnsi="宋体"/>
          <w:szCs w:val="21"/>
        </w:rPr>
      </w:pPr>
    </w:p>
    <w:sectPr w:rsidR="00B0428F" w:rsidSect="00B0428F">
      <w:headerReference w:type="default" r:id="rId69"/>
      <w:footerReference w:type="default" r:id="rId7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E72" w:rsidRDefault="00792E72" w:rsidP="00B0428F">
      <w:r>
        <w:separator/>
      </w:r>
    </w:p>
  </w:endnote>
  <w:endnote w:type="continuationSeparator" w:id="1">
    <w:p w:rsidR="00792E72" w:rsidRDefault="00792E72" w:rsidP="00B04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28F" w:rsidRDefault="004E1FC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s0lY7tAAAAAFAQAADwAAAAAAAAAB&#10;ACAAAAAiAAAAZHJzL2Rvd25yZXYueG1sUEsBAhQAFAAAAAgAh07iQOTMYNrDAgAA2AUAAA4AAAAA&#10;AAAAAQAgAAAAHwEAAGRycy9lMm9Eb2MueG1sUEsFBgAAAAAGAAYAWQEAAFQGAAAAAA==&#10;" filled="f" stroked="f" strokeweight=".5pt">
          <v:textbox style="mso-fit-shape-to-text:t" inset="0,0,0,0">
            <w:txbxContent>
              <w:p w:rsidR="00B0428F" w:rsidRDefault="004E1FCE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D506A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7463A">
                  <w:rPr>
                    <w:noProof/>
                  </w:rPr>
                  <w:t>4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E72" w:rsidRDefault="00792E72" w:rsidP="00B0428F">
      <w:r>
        <w:separator/>
      </w:r>
    </w:p>
  </w:footnote>
  <w:footnote w:type="continuationSeparator" w:id="1">
    <w:p w:rsidR="00792E72" w:rsidRDefault="00792E72" w:rsidP="00B042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28F" w:rsidRDefault="00D506AA">
    <w:pPr>
      <w:pStyle w:val="a4"/>
      <w:jc w:val="center"/>
    </w:pPr>
    <w:r>
      <w:rPr>
        <w:rFonts w:hint="eastAsia"/>
      </w:rPr>
      <w:t>橄榄园培优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DE8FD"/>
    <w:multiLevelType w:val="singleLevel"/>
    <w:tmpl w:val="159DE8F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7564689"/>
    <w:multiLevelType w:val="singleLevel"/>
    <w:tmpl w:val="77564689"/>
    <w:lvl w:ilvl="0">
      <w:start w:val="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98E2316"/>
    <w:rsid w:val="004E1FCE"/>
    <w:rsid w:val="00792E72"/>
    <w:rsid w:val="00B0428F"/>
    <w:rsid w:val="00B7463A"/>
    <w:rsid w:val="00D506AA"/>
    <w:rsid w:val="00EA6292"/>
    <w:rsid w:val="20135A40"/>
    <w:rsid w:val="3B296368"/>
    <w:rsid w:val="698E2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428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0428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B0428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EA6292"/>
    <w:rPr>
      <w:sz w:val="18"/>
      <w:szCs w:val="18"/>
    </w:rPr>
  </w:style>
  <w:style w:type="character" w:customStyle="1" w:styleId="Char">
    <w:name w:val="批注框文本 Char"/>
    <w:basedOn w:val="a0"/>
    <w:link w:val="a5"/>
    <w:rsid w:val="00EA629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2.wmf"/><Relationship Id="rId50" Type="http://schemas.openxmlformats.org/officeDocument/2006/relationships/image" Target="media/image23.png"/><Relationship Id="rId55" Type="http://schemas.openxmlformats.org/officeDocument/2006/relationships/oleObject" Target="embeddings/oleObject22.bin"/><Relationship Id="rId63" Type="http://schemas.openxmlformats.org/officeDocument/2006/relationships/image" Target="media/image32.png"/><Relationship Id="rId68" Type="http://schemas.openxmlformats.org/officeDocument/2006/relationships/image" Target="media/image36.emf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1.bin"/><Relationship Id="rId58" Type="http://schemas.openxmlformats.org/officeDocument/2006/relationships/image" Target="media/image29.wmf"/><Relationship Id="rId66" Type="http://schemas.openxmlformats.org/officeDocument/2006/relationships/image" Target="media/image35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8.wmf"/><Relationship Id="rId61" Type="http://schemas.openxmlformats.org/officeDocument/2006/relationships/oleObject" Target="embeddings/oleObject24.bin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7.bin"/><Relationship Id="rId52" Type="http://schemas.openxmlformats.org/officeDocument/2006/relationships/image" Target="media/image25.wmf"/><Relationship Id="rId60" Type="http://schemas.openxmlformats.org/officeDocument/2006/relationships/image" Target="media/image30.wmf"/><Relationship Id="rId65" Type="http://schemas.openxmlformats.org/officeDocument/2006/relationships/image" Target="media/image34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19.bin"/><Relationship Id="rId56" Type="http://schemas.openxmlformats.org/officeDocument/2006/relationships/image" Target="media/image27.wmf"/><Relationship Id="rId64" Type="http://schemas.openxmlformats.org/officeDocument/2006/relationships/image" Target="media/image33.png"/><Relationship Id="rId69" Type="http://schemas.openxmlformats.org/officeDocument/2006/relationships/header" Target="header1.xml"/><Relationship Id="rId8" Type="http://schemas.openxmlformats.org/officeDocument/2006/relationships/image" Target="media/image1.emf"/><Relationship Id="rId51" Type="http://schemas.openxmlformats.org/officeDocument/2006/relationships/image" Target="media/image24.png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5.bin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image" Target="media/image26.wmf"/><Relationship Id="rId62" Type="http://schemas.openxmlformats.org/officeDocument/2006/relationships/image" Target="media/image31.png"/><Relationship Id="rId7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橄榄园教育吴老师</dc:creator>
  <cp:lastModifiedBy>mac-pc</cp:lastModifiedBy>
  <cp:revision>5</cp:revision>
  <dcterms:created xsi:type="dcterms:W3CDTF">2020-08-06T10:51:00Z</dcterms:created>
  <dcterms:modified xsi:type="dcterms:W3CDTF">2020-08-24T08:34:00Z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